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D0" w:rsidRPr="001515D0" w:rsidRDefault="001515D0" w:rsidP="001515D0">
      <w:pPr>
        <w:autoSpaceDE w:val="0"/>
        <w:autoSpaceDN w:val="0"/>
        <w:adjustRightInd w:val="0"/>
        <w:spacing w:line="240" w:lineRule="auto"/>
        <w:jc w:val="left"/>
        <w:rPr>
          <w:color w:val="000000"/>
        </w:rPr>
      </w:pPr>
    </w:p>
    <w:p w:rsidR="001515D0" w:rsidRPr="00150408" w:rsidRDefault="001515D0" w:rsidP="001515D0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15D0">
        <w:t xml:space="preserve"> </w:t>
      </w:r>
      <w:r w:rsidRPr="00150408">
        <w:rPr>
          <w:b/>
          <w:bCs/>
          <w:color w:val="000000"/>
        </w:rPr>
        <w:t xml:space="preserve">АННОТАЦИИ </w:t>
      </w:r>
    </w:p>
    <w:p w:rsidR="001515D0" w:rsidRPr="00150408" w:rsidRDefault="001515D0" w:rsidP="001515D0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рабочих программ учебных дисциплин </w:t>
      </w:r>
      <w:r w:rsidR="000667BE">
        <w:rPr>
          <w:b/>
          <w:bCs/>
          <w:color w:val="000000"/>
        </w:rPr>
        <w:t>и профессиональных модулей</w:t>
      </w:r>
    </w:p>
    <w:p w:rsidR="001515D0" w:rsidRPr="00150408" w:rsidRDefault="001515D0" w:rsidP="001515D0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по специальности </w:t>
      </w:r>
      <w:r w:rsidR="00726976">
        <w:rPr>
          <w:b/>
          <w:bCs/>
          <w:color w:val="000000"/>
        </w:rPr>
        <w:t>40.02.01 Право и организация социального обеспечения</w:t>
      </w:r>
      <w:r w:rsidRPr="00150408">
        <w:rPr>
          <w:b/>
          <w:bCs/>
          <w:color w:val="000000"/>
        </w:rPr>
        <w:t xml:space="preserve"> </w:t>
      </w:r>
    </w:p>
    <w:p w:rsidR="005E3278" w:rsidRDefault="005E3278" w:rsidP="006C4CE0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5E3278" w:rsidRDefault="005E3278" w:rsidP="001515D0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1515D0" w:rsidRPr="00150408" w:rsidRDefault="001515D0" w:rsidP="001515D0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1515D0" w:rsidRPr="00150408" w:rsidRDefault="001515D0" w:rsidP="001515D0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1515D0" w:rsidRPr="00150408" w:rsidRDefault="001515D0" w:rsidP="001515D0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Основы философии </w:t>
      </w:r>
    </w:p>
    <w:p w:rsidR="001515D0" w:rsidRPr="00150408" w:rsidRDefault="001515D0" w:rsidP="001515D0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left"/>
        <w:rPr>
          <w:color w:val="000000"/>
        </w:rPr>
      </w:pPr>
    </w:p>
    <w:p w:rsidR="001515D0" w:rsidRPr="00150408" w:rsidRDefault="001515D0" w:rsidP="00603103">
      <w:pPr>
        <w:autoSpaceDE w:val="0"/>
        <w:autoSpaceDN w:val="0"/>
        <w:adjustRightInd w:val="0"/>
        <w:spacing w:line="240" w:lineRule="auto"/>
        <w:ind w:right="-80" w:firstLine="720"/>
        <w:jc w:val="both"/>
        <w:rPr>
          <w:color w:val="000000"/>
        </w:rPr>
      </w:pPr>
      <w:r w:rsidRPr="00150408">
        <w:rPr>
          <w:color w:val="000000"/>
        </w:rPr>
        <w:t>Рабочая программа учебной дисциплины является частью образовательной программы – программы подготовки специалистов среднего звена (ППССЗ) в соответствии с ФГОС по специальности СПО</w:t>
      </w:r>
      <w:r w:rsidR="0059302F">
        <w:rPr>
          <w:color w:val="000000"/>
        </w:rPr>
        <w:t>.</w:t>
      </w:r>
      <w:r w:rsidRPr="00150408">
        <w:rPr>
          <w:color w:val="000000"/>
        </w:rPr>
        <w:t xml:space="preserve"> </w:t>
      </w:r>
    </w:p>
    <w:p w:rsidR="00E9219C" w:rsidRPr="00150408" w:rsidRDefault="00E9219C" w:rsidP="00E9219C">
      <w:pPr>
        <w:tabs>
          <w:tab w:val="left" w:pos="266"/>
        </w:tabs>
        <w:jc w:val="left"/>
      </w:pPr>
      <w:r w:rsidRPr="00150408">
        <w:t xml:space="preserve">В результате изучения обязательной части </w:t>
      </w:r>
      <w:r w:rsidR="000667BE">
        <w:t>дисциплины</w:t>
      </w:r>
      <w:r w:rsidRPr="00150408">
        <w:t xml:space="preserve"> студент должен:</w:t>
      </w:r>
    </w:p>
    <w:p w:rsidR="00E9219C" w:rsidRPr="00150408" w:rsidRDefault="00E9219C" w:rsidP="00E9219C">
      <w:pPr>
        <w:tabs>
          <w:tab w:val="left" w:pos="266"/>
        </w:tabs>
        <w:jc w:val="left"/>
        <w:rPr>
          <w:b/>
        </w:rPr>
      </w:pPr>
      <w:r w:rsidRPr="00150408">
        <w:rPr>
          <w:b/>
        </w:rPr>
        <w:t>уметь:</w:t>
      </w:r>
    </w:p>
    <w:p w:rsidR="00E9219C" w:rsidRPr="00150408" w:rsidRDefault="00E9219C" w:rsidP="004F65B6">
      <w:pPr>
        <w:tabs>
          <w:tab w:val="left" w:pos="266"/>
        </w:tabs>
        <w:ind w:firstLine="284"/>
        <w:jc w:val="both"/>
      </w:pPr>
      <w:r w:rsidRPr="00150408"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E9219C" w:rsidRPr="00150408" w:rsidRDefault="00E9219C" w:rsidP="004F65B6">
      <w:pPr>
        <w:tabs>
          <w:tab w:val="left" w:pos="266"/>
        </w:tabs>
        <w:jc w:val="both"/>
        <w:rPr>
          <w:b/>
        </w:rPr>
      </w:pPr>
      <w:r w:rsidRPr="00150408">
        <w:rPr>
          <w:b/>
        </w:rPr>
        <w:t>знать:</w:t>
      </w:r>
    </w:p>
    <w:p w:rsidR="004F65B6" w:rsidRPr="00150408" w:rsidRDefault="00E9219C" w:rsidP="004F65B6">
      <w:pPr>
        <w:tabs>
          <w:tab w:val="left" w:pos="266"/>
        </w:tabs>
        <w:ind w:firstLine="284"/>
        <w:jc w:val="both"/>
      </w:pPr>
      <w:r w:rsidRPr="00150408">
        <w:t>основные категории и понятия философии;</w:t>
      </w:r>
    </w:p>
    <w:p w:rsidR="004F65B6" w:rsidRPr="00150408" w:rsidRDefault="00E9219C" w:rsidP="004F65B6">
      <w:pPr>
        <w:tabs>
          <w:tab w:val="left" w:pos="266"/>
        </w:tabs>
        <w:ind w:firstLine="284"/>
        <w:jc w:val="both"/>
      </w:pPr>
      <w:r w:rsidRPr="00150408">
        <w:t>роль философии в жизни человека и общества;</w:t>
      </w:r>
    </w:p>
    <w:p w:rsidR="004F65B6" w:rsidRPr="00150408" w:rsidRDefault="00E9219C" w:rsidP="004F65B6">
      <w:pPr>
        <w:tabs>
          <w:tab w:val="left" w:pos="266"/>
        </w:tabs>
        <w:ind w:firstLine="284"/>
        <w:jc w:val="both"/>
      </w:pPr>
      <w:r w:rsidRPr="00150408">
        <w:t>основы философского учения о бытии;</w:t>
      </w:r>
    </w:p>
    <w:p w:rsidR="004F65B6" w:rsidRPr="00150408" w:rsidRDefault="00E9219C" w:rsidP="004F65B6">
      <w:pPr>
        <w:tabs>
          <w:tab w:val="left" w:pos="266"/>
        </w:tabs>
        <w:ind w:firstLine="284"/>
        <w:jc w:val="both"/>
      </w:pPr>
      <w:r w:rsidRPr="00150408">
        <w:t>сущность процесса познания;</w:t>
      </w:r>
    </w:p>
    <w:p w:rsidR="004F65B6" w:rsidRPr="00150408" w:rsidRDefault="00E9219C" w:rsidP="004F65B6">
      <w:pPr>
        <w:tabs>
          <w:tab w:val="left" w:pos="266"/>
        </w:tabs>
        <w:ind w:firstLine="284"/>
        <w:jc w:val="both"/>
      </w:pPr>
      <w:r w:rsidRPr="00150408">
        <w:t>основы научной, философской и религиозной картин мира;</w:t>
      </w:r>
    </w:p>
    <w:p w:rsidR="004F65B6" w:rsidRPr="00150408" w:rsidRDefault="00E9219C" w:rsidP="004F65B6">
      <w:pPr>
        <w:tabs>
          <w:tab w:val="left" w:pos="266"/>
        </w:tabs>
        <w:ind w:firstLine="284"/>
        <w:jc w:val="both"/>
      </w:pPr>
      <w:r w:rsidRPr="00150408">
        <w:t>об условиях формирования личности, свободе и ответственности за сохранение жизни, культуры, окружающей среды;</w:t>
      </w:r>
    </w:p>
    <w:p w:rsidR="00E9219C" w:rsidRPr="00150408" w:rsidRDefault="00E9219C" w:rsidP="004F65B6">
      <w:pPr>
        <w:tabs>
          <w:tab w:val="left" w:pos="266"/>
        </w:tabs>
        <w:ind w:firstLine="284"/>
        <w:jc w:val="both"/>
      </w:pPr>
      <w:r w:rsidRPr="00150408">
        <w:t>о социальных и этических проблемах, связанных с развитием и использованием достижений науки, техники и технологий</w:t>
      </w:r>
      <w:r w:rsidR="004F65B6" w:rsidRPr="00150408">
        <w:t>.</w:t>
      </w:r>
    </w:p>
    <w:p w:rsidR="00E9219C" w:rsidRPr="00150408" w:rsidRDefault="00E9219C" w:rsidP="00E92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603103" w:rsidRPr="00150408" w:rsidRDefault="00603103" w:rsidP="00B81624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E9219C" w:rsidRPr="00150408" w:rsidRDefault="00E9219C" w:rsidP="00E9219C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E9219C" w:rsidRPr="00150408" w:rsidRDefault="00E9219C" w:rsidP="00E9219C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A416EB" w:rsidRPr="00150408" w:rsidRDefault="00A416EB" w:rsidP="00E9219C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>История</w:t>
      </w:r>
    </w:p>
    <w:p w:rsidR="00A416EB" w:rsidRPr="00150408" w:rsidRDefault="00A416EB" w:rsidP="0059302F">
      <w:pPr>
        <w:autoSpaceDE w:val="0"/>
        <w:autoSpaceDN w:val="0"/>
        <w:adjustRightInd w:val="0"/>
        <w:spacing w:line="240" w:lineRule="auto"/>
        <w:ind w:right="-80" w:firstLine="720"/>
        <w:jc w:val="both"/>
        <w:rPr>
          <w:color w:val="000000"/>
        </w:rPr>
      </w:pPr>
      <w:r w:rsidRPr="00150408">
        <w:rPr>
          <w:color w:val="000000"/>
        </w:rPr>
        <w:t>Рабочая программа учебной дисциплины является частью образовательной программы – программы подготовки специалистов среднего звена (ППССЗ) в соответствии с ФГОС по специальности СПО</w:t>
      </w:r>
      <w:r w:rsidR="0059302F">
        <w:rPr>
          <w:color w:val="000000"/>
        </w:rPr>
        <w:t>.</w:t>
      </w:r>
      <w:r w:rsidRPr="00150408">
        <w:rPr>
          <w:color w:val="000000"/>
        </w:rPr>
        <w:t xml:space="preserve"> </w:t>
      </w:r>
    </w:p>
    <w:p w:rsidR="00A416EB" w:rsidRPr="00150408" w:rsidRDefault="00A416EB" w:rsidP="00A416EB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:rsidR="00A416EB" w:rsidRPr="00150408" w:rsidRDefault="00A416EB" w:rsidP="00A416EB">
      <w:pPr>
        <w:tabs>
          <w:tab w:val="left" w:pos="266"/>
        </w:tabs>
        <w:jc w:val="both"/>
      </w:pPr>
      <w:r w:rsidRPr="00150408">
        <w:t xml:space="preserve">В результате изучения обязательной части </w:t>
      </w:r>
      <w:r w:rsidR="000667BE">
        <w:t>дисциплины</w:t>
      </w:r>
      <w:r w:rsidR="000667BE" w:rsidRPr="00150408">
        <w:t xml:space="preserve"> </w:t>
      </w:r>
      <w:r w:rsidRPr="00150408">
        <w:t>студент должен:</w:t>
      </w:r>
    </w:p>
    <w:p w:rsidR="00A416EB" w:rsidRPr="00150408" w:rsidRDefault="00A416EB" w:rsidP="00A416EB">
      <w:pPr>
        <w:tabs>
          <w:tab w:val="left" w:pos="266"/>
        </w:tabs>
        <w:jc w:val="both"/>
        <w:rPr>
          <w:b/>
        </w:rPr>
      </w:pPr>
      <w:r w:rsidRPr="00150408">
        <w:rPr>
          <w:b/>
        </w:rPr>
        <w:t>уметь:</w:t>
      </w:r>
    </w:p>
    <w:p w:rsidR="00A416EB" w:rsidRPr="00150408" w:rsidRDefault="00A416EB" w:rsidP="00A416EB">
      <w:pPr>
        <w:tabs>
          <w:tab w:val="left" w:pos="266"/>
        </w:tabs>
        <w:ind w:firstLine="284"/>
        <w:jc w:val="both"/>
      </w:pPr>
      <w:r w:rsidRPr="00150408">
        <w:t>ориентироваться в современной экономической, политической и культурной ситуации в России и мире;</w:t>
      </w:r>
    </w:p>
    <w:p w:rsidR="00A416EB" w:rsidRPr="00150408" w:rsidRDefault="00A416EB" w:rsidP="00A416EB">
      <w:pPr>
        <w:tabs>
          <w:tab w:val="left" w:pos="266"/>
        </w:tabs>
        <w:ind w:firstLine="284"/>
        <w:jc w:val="both"/>
      </w:pPr>
      <w:r w:rsidRPr="00150408">
        <w:t>выявлять взаимосвязь отечественных, региональных, мировых социально-экономических, политических и культурных проблем;</w:t>
      </w:r>
    </w:p>
    <w:p w:rsidR="00A416EB" w:rsidRPr="00150408" w:rsidRDefault="00A416EB" w:rsidP="00A416EB">
      <w:pPr>
        <w:tabs>
          <w:tab w:val="left" w:pos="266"/>
        </w:tabs>
        <w:jc w:val="both"/>
        <w:rPr>
          <w:b/>
        </w:rPr>
      </w:pPr>
      <w:r w:rsidRPr="00150408">
        <w:rPr>
          <w:b/>
        </w:rPr>
        <w:t>знать:</w:t>
      </w:r>
    </w:p>
    <w:p w:rsidR="00A416EB" w:rsidRPr="00150408" w:rsidRDefault="00A416EB" w:rsidP="00A416EB">
      <w:pPr>
        <w:tabs>
          <w:tab w:val="left" w:pos="266"/>
        </w:tabs>
        <w:ind w:firstLine="284"/>
        <w:jc w:val="both"/>
      </w:pPr>
      <w:r w:rsidRPr="00150408">
        <w:t>основные направления развития ключевых регионов мира на рубеже веков (XX и XXI вв.);</w:t>
      </w:r>
    </w:p>
    <w:p w:rsidR="00A416EB" w:rsidRPr="00150408" w:rsidRDefault="00A416EB" w:rsidP="00A416EB">
      <w:pPr>
        <w:tabs>
          <w:tab w:val="left" w:pos="266"/>
        </w:tabs>
        <w:ind w:firstLine="284"/>
        <w:jc w:val="both"/>
      </w:pPr>
      <w:r w:rsidRPr="00150408">
        <w:t>сущность и причины локальных, региональных, межгосударственных конфликтов в конце XX – начале XXI </w:t>
      </w:r>
      <w:proofErr w:type="gramStart"/>
      <w:r w:rsidRPr="00150408">
        <w:t>в</w:t>
      </w:r>
      <w:proofErr w:type="gramEnd"/>
      <w:r w:rsidRPr="00150408">
        <w:t>.</w:t>
      </w:r>
    </w:p>
    <w:p w:rsidR="00A416EB" w:rsidRPr="00150408" w:rsidRDefault="00A416EB" w:rsidP="00A416EB">
      <w:pPr>
        <w:tabs>
          <w:tab w:val="left" w:pos="266"/>
        </w:tabs>
        <w:ind w:firstLine="284"/>
        <w:jc w:val="both"/>
      </w:pPr>
      <w:r w:rsidRPr="00150408"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A416EB" w:rsidRPr="00150408" w:rsidRDefault="00A416EB" w:rsidP="00A416EB">
      <w:pPr>
        <w:tabs>
          <w:tab w:val="left" w:pos="266"/>
        </w:tabs>
        <w:ind w:firstLine="284"/>
        <w:jc w:val="both"/>
      </w:pPr>
      <w:r w:rsidRPr="00150408">
        <w:t>назначение ООН, НАТО, ЕС и других организаций и основные направления их деятельности;</w:t>
      </w:r>
    </w:p>
    <w:p w:rsidR="00A416EB" w:rsidRPr="00150408" w:rsidRDefault="00A416EB" w:rsidP="00A416EB">
      <w:pPr>
        <w:tabs>
          <w:tab w:val="left" w:pos="266"/>
        </w:tabs>
        <w:ind w:firstLine="284"/>
        <w:jc w:val="both"/>
      </w:pPr>
      <w:r w:rsidRPr="00150408">
        <w:t>о роли науки, культуры и религии в сохранении и укреплении национальных и государственных традиций;</w:t>
      </w:r>
    </w:p>
    <w:p w:rsidR="00A416EB" w:rsidRPr="00150408" w:rsidRDefault="00A416EB" w:rsidP="00A41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50408">
        <w:t>содержание и назначение важнейших правовых и законодательных актов мирового и регионального значения</w:t>
      </w:r>
      <w:r w:rsidR="004F65B6" w:rsidRPr="00150408">
        <w:t>.</w:t>
      </w:r>
    </w:p>
    <w:p w:rsidR="00A416EB" w:rsidRPr="00150408" w:rsidRDefault="00A416EB" w:rsidP="00A41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26976" w:rsidRDefault="00726976" w:rsidP="000667BE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4F65B6" w:rsidRPr="00150408" w:rsidRDefault="004F65B6" w:rsidP="000667BE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lastRenderedPageBreak/>
        <w:t>АННОТАЦИЯ</w:t>
      </w:r>
    </w:p>
    <w:p w:rsidR="004F65B6" w:rsidRPr="00150408" w:rsidRDefault="004F65B6" w:rsidP="004F65B6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4F65B6" w:rsidRPr="00150408" w:rsidRDefault="004F65B6" w:rsidP="004F65B6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>Иностранный язык (Английский язык)</w:t>
      </w:r>
    </w:p>
    <w:p w:rsidR="004F65B6" w:rsidRPr="00150408" w:rsidRDefault="004F65B6" w:rsidP="004F65B6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4F65B6" w:rsidRPr="00150408" w:rsidRDefault="004F65B6" w:rsidP="0059302F">
      <w:pPr>
        <w:autoSpaceDE w:val="0"/>
        <w:autoSpaceDN w:val="0"/>
        <w:adjustRightInd w:val="0"/>
        <w:spacing w:line="240" w:lineRule="auto"/>
        <w:ind w:right="-80" w:firstLine="709"/>
        <w:jc w:val="both"/>
        <w:rPr>
          <w:color w:val="000000"/>
        </w:rPr>
      </w:pPr>
      <w:r w:rsidRPr="00150408">
        <w:rPr>
          <w:color w:val="000000"/>
        </w:rPr>
        <w:t>Рабочая программа учебной дисциплины является частью образовательной программы – программы подготовки специалистов среднего звена (ППССЗ) в соответствии с ФГОС по специальности СПО</w:t>
      </w:r>
      <w:r w:rsidR="0059302F">
        <w:rPr>
          <w:color w:val="000000"/>
        </w:rPr>
        <w:t>.</w:t>
      </w:r>
      <w:r w:rsidRPr="00150408">
        <w:rPr>
          <w:color w:val="000000"/>
        </w:rPr>
        <w:t xml:space="preserve"> </w:t>
      </w:r>
    </w:p>
    <w:p w:rsidR="004F65B6" w:rsidRPr="00150408" w:rsidRDefault="004F65B6" w:rsidP="004F65B6">
      <w:pPr>
        <w:tabs>
          <w:tab w:val="left" w:pos="266"/>
        </w:tabs>
        <w:jc w:val="both"/>
      </w:pPr>
      <w:r w:rsidRPr="00150408">
        <w:t xml:space="preserve">В результате изучения обязательной части </w:t>
      </w:r>
      <w:r w:rsidR="000667BE">
        <w:t>дисциплины</w:t>
      </w:r>
      <w:r w:rsidR="000667BE" w:rsidRPr="00150408">
        <w:t xml:space="preserve"> </w:t>
      </w:r>
      <w:r w:rsidRPr="00150408">
        <w:t>студент должен:</w:t>
      </w:r>
    </w:p>
    <w:p w:rsidR="004F65B6" w:rsidRPr="00150408" w:rsidRDefault="004F65B6" w:rsidP="004F65B6">
      <w:pPr>
        <w:tabs>
          <w:tab w:val="left" w:pos="266"/>
        </w:tabs>
        <w:jc w:val="both"/>
        <w:rPr>
          <w:b/>
        </w:rPr>
      </w:pPr>
      <w:r w:rsidRPr="00150408">
        <w:rPr>
          <w:b/>
        </w:rPr>
        <w:t>уметь:</w:t>
      </w:r>
    </w:p>
    <w:p w:rsidR="004F65B6" w:rsidRPr="00150408" w:rsidRDefault="004F65B6" w:rsidP="004F65B6">
      <w:pPr>
        <w:tabs>
          <w:tab w:val="left" w:pos="266"/>
        </w:tabs>
        <w:ind w:firstLine="284"/>
        <w:jc w:val="both"/>
      </w:pPr>
      <w:r w:rsidRPr="00150408">
        <w:rPr>
          <w:rFonts w:eastAsia="Calibri"/>
          <w:color w:val="1D1B11"/>
        </w:rPr>
        <w:t>общаться (устно и письменно) на иностранном языке на профессиональные и повседневные темы;</w:t>
      </w:r>
    </w:p>
    <w:p w:rsidR="004F65B6" w:rsidRPr="00150408" w:rsidRDefault="004F65B6" w:rsidP="004F65B6">
      <w:pPr>
        <w:tabs>
          <w:tab w:val="left" w:pos="266"/>
        </w:tabs>
        <w:ind w:firstLine="284"/>
        <w:jc w:val="both"/>
      </w:pPr>
      <w:r w:rsidRPr="00150408">
        <w:rPr>
          <w:rFonts w:eastAsia="Calibri"/>
          <w:color w:val="1D1B11"/>
        </w:rPr>
        <w:t>переводить (со словарем) иностранные тексты профессиональной направленности;</w:t>
      </w:r>
    </w:p>
    <w:p w:rsidR="004F65B6" w:rsidRPr="00150408" w:rsidRDefault="004F65B6" w:rsidP="004F65B6">
      <w:pPr>
        <w:tabs>
          <w:tab w:val="left" w:pos="266"/>
        </w:tabs>
        <w:ind w:firstLine="284"/>
        <w:jc w:val="both"/>
        <w:rPr>
          <w:rFonts w:eastAsia="Calibri"/>
          <w:color w:val="1D1B11"/>
        </w:rPr>
      </w:pPr>
      <w:r w:rsidRPr="00150408">
        <w:rPr>
          <w:rFonts w:eastAsia="Calibri"/>
          <w:color w:val="1D1B11"/>
        </w:rPr>
        <w:t>самостоятельно совершенствовать устную и письменную речь, пополнять словарный запас;</w:t>
      </w:r>
    </w:p>
    <w:p w:rsidR="004F65B6" w:rsidRPr="00150408" w:rsidRDefault="004F65B6" w:rsidP="004F65B6">
      <w:pPr>
        <w:tabs>
          <w:tab w:val="left" w:pos="266"/>
        </w:tabs>
        <w:jc w:val="both"/>
        <w:rPr>
          <w:rFonts w:eastAsia="Calibri"/>
          <w:b/>
          <w:color w:val="1D1B11"/>
        </w:rPr>
      </w:pPr>
      <w:r w:rsidRPr="00150408">
        <w:rPr>
          <w:rFonts w:eastAsia="Calibri"/>
          <w:b/>
          <w:color w:val="1D1B11"/>
        </w:rPr>
        <w:t xml:space="preserve">знать: </w:t>
      </w:r>
    </w:p>
    <w:p w:rsidR="004F65B6" w:rsidRPr="00150408" w:rsidRDefault="004F65B6" w:rsidP="004F6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150408">
        <w:rPr>
          <w:rFonts w:eastAsia="Calibri"/>
          <w:color w:val="1D1B11"/>
        </w:rPr>
        <w:t>лексический (1200-1400 лексических единиц) и грамматический минимум, необходимый для чтения и перевода (со словарем) иностранных текстов профессиональной направленности</w:t>
      </w:r>
      <w:r w:rsidRPr="00150408">
        <w:t>.</w:t>
      </w:r>
    </w:p>
    <w:p w:rsidR="00BB742C" w:rsidRPr="00150408" w:rsidRDefault="00BB742C" w:rsidP="00B81624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BB742C" w:rsidRPr="00150408" w:rsidRDefault="00BB742C" w:rsidP="000667BE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BB742C" w:rsidRPr="00150408" w:rsidRDefault="00BB742C" w:rsidP="00BB742C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BB742C" w:rsidRPr="00150408" w:rsidRDefault="00BB742C" w:rsidP="00BB742C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BB742C" w:rsidRPr="00150408" w:rsidRDefault="00BB742C" w:rsidP="00BB742C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>Физическая культура</w:t>
      </w:r>
    </w:p>
    <w:p w:rsidR="00BB742C" w:rsidRPr="00150408" w:rsidRDefault="00BB742C" w:rsidP="00BB742C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BB742C" w:rsidRPr="00150408" w:rsidRDefault="00BB742C" w:rsidP="0059302F">
      <w:pPr>
        <w:autoSpaceDE w:val="0"/>
        <w:autoSpaceDN w:val="0"/>
        <w:adjustRightInd w:val="0"/>
        <w:spacing w:line="240" w:lineRule="auto"/>
        <w:ind w:right="-80" w:firstLine="709"/>
        <w:jc w:val="both"/>
        <w:rPr>
          <w:color w:val="000000"/>
        </w:rPr>
      </w:pPr>
      <w:r w:rsidRPr="00150408">
        <w:rPr>
          <w:color w:val="000000"/>
        </w:rPr>
        <w:t>Рабочая программа учебной дисциплины является частью образовательной программы – программы подготовки специалистов среднего звена (ППССЗ) в соответствии с ФГОС по специальности СПО</w:t>
      </w:r>
      <w:r w:rsidR="0059302F">
        <w:rPr>
          <w:color w:val="000000"/>
        </w:rPr>
        <w:t>.</w:t>
      </w:r>
      <w:r w:rsidRPr="00150408">
        <w:rPr>
          <w:color w:val="000000"/>
        </w:rPr>
        <w:t xml:space="preserve"> </w:t>
      </w:r>
    </w:p>
    <w:p w:rsidR="00BB742C" w:rsidRPr="00150408" w:rsidRDefault="00BB742C" w:rsidP="00BB742C">
      <w:pPr>
        <w:tabs>
          <w:tab w:val="left" w:pos="266"/>
        </w:tabs>
        <w:jc w:val="both"/>
      </w:pPr>
      <w:r w:rsidRPr="00150408">
        <w:t xml:space="preserve">В результате изучения обязательной части </w:t>
      </w:r>
      <w:r w:rsidR="000667BE">
        <w:t>дисциплины</w:t>
      </w:r>
      <w:r w:rsidR="000667BE" w:rsidRPr="00150408">
        <w:t xml:space="preserve"> </w:t>
      </w:r>
      <w:r w:rsidRPr="00150408">
        <w:t>студент должен:</w:t>
      </w:r>
    </w:p>
    <w:p w:rsidR="00BB742C" w:rsidRPr="00150408" w:rsidRDefault="00BB742C" w:rsidP="00BB742C">
      <w:pPr>
        <w:tabs>
          <w:tab w:val="left" w:pos="266"/>
        </w:tabs>
        <w:jc w:val="both"/>
        <w:rPr>
          <w:b/>
        </w:rPr>
      </w:pPr>
      <w:r w:rsidRPr="00150408">
        <w:rPr>
          <w:b/>
        </w:rPr>
        <w:t>уметь:</w:t>
      </w:r>
    </w:p>
    <w:p w:rsidR="00BB742C" w:rsidRPr="00150408" w:rsidRDefault="00BB742C" w:rsidP="00BB742C">
      <w:pPr>
        <w:tabs>
          <w:tab w:val="left" w:pos="266"/>
        </w:tabs>
        <w:ind w:firstLine="426"/>
        <w:jc w:val="both"/>
        <w:rPr>
          <w:rFonts w:eastAsia="Calibri"/>
          <w:color w:val="1D1B11"/>
        </w:rPr>
      </w:pPr>
      <w:r w:rsidRPr="00150408">
        <w:rPr>
          <w:rFonts w:eastAsia="Calibri"/>
          <w:color w:val="1D1B11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BB742C" w:rsidRPr="00150408" w:rsidRDefault="00BB742C" w:rsidP="00BB742C">
      <w:pPr>
        <w:tabs>
          <w:tab w:val="left" w:pos="266"/>
        </w:tabs>
        <w:ind w:firstLine="567"/>
        <w:jc w:val="both"/>
        <w:rPr>
          <w:rFonts w:eastAsia="Calibri"/>
          <w:b/>
          <w:color w:val="1D1B11"/>
        </w:rPr>
      </w:pPr>
      <w:r w:rsidRPr="00150408">
        <w:rPr>
          <w:rFonts w:eastAsia="Calibri"/>
          <w:b/>
          <w:color w:val="1D1B11"/>
        </w:rPr>
        <w:t>знать:</w:t>
      </w:r>
    </w:p>
    <w:p w:rsidR="00BB742C" w:rsidRPr="00150408" w:rsidRDefault="00BB742C" w:rsidP="00BB742C">
      <w:pPr>
        <w:tabs>
          <w:tab w:val="left" w:pos="266"/>
        </w:tabs>
        <w:ind w:firstLine="426"/>
        <w:jc w:val="both"/>
      </w:pPr>
      <w:r w:rsidRPr="00150408">
        <w:rPr>
          <w:rFonts w:eastAsia="Calibri"/>
          <w:color w:val="1D1B11"/>
        </w:rPr>
        <w:t xml:space="preserve">о роли физической культуры в общекультурном, профессиональном и социальном развитии человека; </w:t>
      </w:r>
    </w:p>
    <w:p w:rsidR="00BB742C" w:rsidRPr="00150408" w:rsidRDefault="00BB742C" w:rsidP="00BB742C">
      <w:pPr>
        <w:tabs>
          <w:tab w:val="left" w:pos="266"/>
        </w:tabs>
        <w:ind w:firstLine="426"/>
        <w:jc w:val="both"/>
        <w:rPr>
          <w:rFonts w:eastAsia="Calibri"/>
          <w:color w:val="1D1B11"/>
        </w:rPr>
      </w:pPr>
      <w:r w:rsidRPr="00150408">
        <w:rPr>
          <w:rFonts w:eastAsia="Calibri"/>
          <w:color w:val="1D1B11"/>
        </w:rPr>
        <w:t>основы здорового образа жизни.</w:t>
      </w:r>
    </w:p>
    <w:p w:rsidR="00BB742C" w:rsidRPr="00150408" w:rsidRDefault="00BB742C" w:rsidP="000667BE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BB742C" w:rsidRPr="00150408" w:rsidRDefault="00BB742C" w:rsidP="00B81624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BB742C" w:rsidRPr="00150408" w:rsidRDefault="00BB742C" w:rsidP="00BB742C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BB742C" w:rsidRPr="00150408" w:rsidRDefault="00BB742C" w:rsidP="00BB742C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BB742C" w:rsidRPr="00150408" w:rsidRDefault="00BB742C" w:rsidP="00BB742C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>Математика</w:t>
      </w:r>
    </w:p>
    <w:p w:rsidR="00BB742C" w:rsidRPr="00150408" w:rsidRDefault="00BB742C" w:rsidP="00BB742C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BB742C" w:rsidRPr="00150408" w:rsidRDefault="00BB742C" w:rsidP="0059302F">
      <w:pPr>
        <w:autoSpaceDE w:val="0"/>
        <w:autoSpaceDN w:val="0"/>
        <w:adjustRightInd w:val="0"/>
        <w:spacing w:line="240" w:lineRule="auto"/>
        <w:ind w:right="-80" w:firstLine="709"/>
        <w:jc w:val="both"/>
        <w:rPr>
          <w:color w:val="000000"/>
        </w:rPr>
      </w:pPr>
      <w:r w:rsidRPr="00150408">
        <w:rPr>
          <w:color w:val="000000"/>
        </w:rPr>
        <w:t>Рабочая программа учебной дисциплины является частью образовательной программы – программы подготовки специалистов среднего звена (ППССЗ) в соответствии с ФГОС по специальности СПО</w:t>
      </w:r>
      <w:r w:rsidR="0059302F">
        <w:rPr>
          <w:color w:val="000000"/>
        </w:rPr>
        <w:t>.</w:t>
      </w:r>
      <w:r w:rsidRPr="00150408">
        <w:rPr>
          <w:color w:val="000000"/>
        </w:rPr>
        <w:t xml:space="preserve"> </w:t>
      </w:r>
    </w:p>
    <w:p w:rsidR="00BB742C" w:rsidRPr="00150408" w:rsidRDefault="00BB742C" w:rsidP="00BB742C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:rsidR="00BB742C" w:rsidRPr="00150408" w:rsidRDefault="00BB742C" w:rsidP="00BB742C">
      <w:pPr>
        <w:tabs>
          <w:tab w:val="left" w:pos="266"/>
        </w:tabs>
        <w:jc w:val="both"/>
      </w:pPr>
      <w:r w:rsidRPr="00150408">
        <w:t xml:space="preserve">В результате изучения обязательной части </w:t>
      </w:r>
      <w:r w:rsidR="000667BE">
        <w:t>дисциплины</w:t>
      </w:r>
      <w:r w:rsidR="000667BE" w:rsidRPr="00150408">
        <w:t xml:space="preserve"> </w:t>
      </w:r>
      <w:r w:rsidRPr="00150408">
        <w:t>студент должен:</w:t>
      </w:r>
    </w:p>
    <w:p w:rsidR="00BB742C" w:rsidRPr="00150408" w:rsidRDefault="00BB742C" w:rsidP="00BB742C">
      <w:pPr>
        <w:tabs>
          <w:tab w:val="left" w:pos="266"/>
        </w:tabs>
        <w:jc w:val="both"/>
        <w:rPr>
          <w:b/>
        </w:rPr>
      </w:pPr>
      <w:r w:rsidRPr="00150408">
        <w:rPr>
          <w:b/>
        </w:rPr>
        <w:t>уметь:</w:t>
      </w:r>
    </w:p>
    <w:p w:rsidR="00BB742C" w:rsidRPr="00150408" w:rsidRDefault="00BB742C" w:rsidP="00BB742C">
      <w:pPr>
        <w:tabs>
          <w:tab w:val="left" w:pos="273"/>
        </w:tabs>
        <w:ind w:firstLine="284"/>
        <w:jc w:val="both"/>
      </w:pPr>
      <w:r w:rsidRPr="00150408">
        <w:t>решать прикладные задачи в области профессиональной деятельности;</w:t>
      </w:r>
    </w:p>
    <w:p w:rsidR="00BB742C" w:rsidRPr="00150408" w:rsidRDefault="00BB742C" w:rsidP="00BB742C">
      <w:pPr>
        <w:jc w:val="both"/>
        <w:rPr>
          <w:i/>
        </w:rPr>
      </w:pPr>
      <w:r w:rsidRPr="00150408">
        <w:rPr>
          <w:b/>
        </w:rPr>
        <w:t>знать:</w:t>
      </w:r>
    </w:p>
    <w:p w:rsidR="00BB742C" w:rsidRPr="00150408" w:rsidRDefault="00BB742C" w:rsidP="00BB742C">
      <w:pPr>
        <w:tabs>
          <w:tab w:val="left" w:pos="273"/>
        </w:tabs>
        <w:ind w:firstLine="284"/>
        <w:jc w:val="both"/>
      </w:pPr>
      <w:r w:rsidRPr="00150408">
        <w:t>значение математики в профессиональной деятельности и при освоении основной профессиональной образовательной программы;</w:t>
      </w:r>
    </w:p>
    <w:p w:rsidR="00BB742C" w:rsidRPr="00150408" w:rsidRDefault="00BB742C" w:rsidP="00BB742C">
      <w:pPr>
        <w:ind w:firstLine="284"/>
        <w:jc w:val="both"/>
      </w:pPr>
      <w:r w:rsidRPr="00150408">
        <w:t>основные математические методы решения прикладных задач в области профессиональной деятельности;</w:t>
      </w:r>
    </w:p>
    <w:p w:rsidR="00BB742C" w:rsidRPr="00150408" w:rsidRDefault="00BB742C" w:rsidP="00BB742C">
      <w:pPr>
        <w:ind w:firstLine="284"/>
        <w:jc w:val="both"/>
      </w:pPr>
      <w:r w:rsidRPr="00150408">
        <w:t xml:space="preserve"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 </w:t>
      </w:r>
    </w:p>
    <w:p w:rsidR="00BB742C" w:rsidRPr="00B81624" w:rsidRDefault="00BB742C" w:rsidP="00B81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50408">
        <w:t>основы интегрального и дифференциального исчисления</w:t>
      </w:r>
      <w:r w:rsidR="00B81624">
        <w:t>.</w:t>
      </w:r>
    </w:p>
    <w:p w:rsidR="0059302F" w:rsidRDefault="0059302F" w:rsidP="00726976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CE220F" w:rsidRPr="00150408" w:rsidRDefault="00CE220F" w:rsidP="000667BE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>АННОТАЦИЯ</w:t>
      </w:r>
    </w:p>
    <w:p w:rsidR="00CE220F" w:rsidRDefault="00CE220F" w:rsidP="00CE220F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726976" w:rsidRDefault="00726976" w:rsidP="00CE220F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t>Информатика</w:t>
      </w:r>
    </w:p>
    <w:p w:rsidR="00726976" w:rsidRPr="00150408" w:rsidRDefault="00726976" w:rsidP="00CE220F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726976" w:rsidRPr="005125BA" w:rsidRDefault="00726976" w:rsidP="00726976">
      <w:pPr>
        <w:spacing w:line="240" w:lineRule="auto"/>
        <w:ind w:firstLine="709"/>
        <w:jc w:val="both"/>
        <w:rPr>
          <w:rFonts w:eastAsia="Calibri"/>
          <w:color w:val="1D1B11"/>
        </w:rPr>
      </w:pPr>
      <w:r>
        <w:rPr>
          <w:rFonts w:eastAsia="Calibri"/>
          <w:color w:val="1D1B11"/>
        </w:rPr>
        <w:t>Рабочая программа учебной дисциплины «И</w:t>
      </w:r>
      <w:r w:rsidRPr="005125BA">
        <w:rPr>
          <w:rFonts w:eastAsia="Calibri"/>
          <w:color w:val="1D1B11"/>
        </w:rPr>
        <w:t>нформатика</w:t>
      </w:r>
      <w:r>
        <w:rPr>
          <w:rFonts w:eastAsia="Calibri"/>
          <w:color w:val="1D1B11"/>
        </w:rPr>
        <w:t>»</w:t>
      </w:r>
      <w:r w:rsidRPr="005125BA">
        <w:rPr>
          <w:rFonts w:eastAsia="Calibri"/>
          <w:color w:val="1D1B11"/>
        </w:rPr>
        <w:t xml:space="preserve"> является частью </w:t>
      </w:r>
      <w:r w:rsidRPr="001A749F">
        <w:rPr>
          <w:rFonts w:eastAsia="Calibri"/>
          <w:color w:val="1D1B11"/>
        </w:rPr>
        <w:t>основной профессиональной образовательной программы в соотве</w:t>
      </w:r>
      <w:r>
        <w:rPr>
          <w:rFonts w:eastAsia="Calibri"/>
          <w:color w:val="1D1B11"/>
        </w:rPr>
        <w:t>тствии с ФГОС по специальности</w:t>
      </w:r>
      <w:r>
        <w:rPr>
          <w:rFonts w:eastAsia="Calibri"/>
          <w:color w:val="FF0000"/>
        </w:rPr>
        <w:t xml:space="preserve"> </w:t>
      </w:r>
      <w:r w:rsidRPr="0021742B">
        <w:rPr>
          <w:rFonts w:eastAsia="Calibri"/>
          <w:color w:val="1D1B11"/>
        </w:rPr>
        <w:t>СПО.</w:t>
      </w:r>
      <w:r w:rsidRPr="005125BA">
        <w:rPr>
          <w:rFonts w:eastAsia="Calibri"/>
          <w:color w:val="1D1B11"/>
        </w:rPr>
        <w:t xml:space="preserve"> </w:t>
      </w:r>
      <w:r>
        <w:rPr>
          <w:rFonts w:eastAsia="Calibri"/>
          <w:color w:val="1D1B11"/>
        </w:rPr>
        <w:t>Рабочая программа с</w:t>
      </w:r>
      <w:r w:rsidRPr="005125BA">
        <w:rPr>
          <w:rFonts w:eastAsia="Calibri"/>
          <w:color w:val="1D1B11"/>
        </w:rPr>
        <w:t xml:space="preserve">оставлена на основе </w:t>
      </w:r>
      <w:r w:rsidRPr="007B74C9">
        <w:rPr>
          <w:rFonts w:eastAsia="Calibri"/>
          <w:color w:val="1D1B11"/>
        </w:rPr>
        <w:t>Федерального государственного образовательного стандарта среднего (полного) общего образования, утвержденного приказом Министерства образования и науки РФ от 17.05.2012 г. № 413,</w:t>
      </w:r>
      <w:r>
        <w:rPr>
          <w:rFonts w:eastAsia="Calibri"/>
          <w:color w:val="1D1B11"/>
          <w:sz w:val="28"/>
          <w:szCs w:val="28"/>
        </w:rPr>
        <w:t xml:space="preserve"> и</w:t>
      </w:r>
      <w:r w:rsidRPr="005125BA">
        <w:rPr>
          <w:rFonts w:eastAsia="Calibri"/>
          <w:color w:val="1D1B11"/>
        </w:rPr>
        <w:t xml:space="preserve"> примерной программы </w:t>
      </w:r>
      <w:r>
        <w:rPr>
          <w:rFonts w:eastAsia="Calibri"/>
          <w:color w:val="1D1B11"/>
        </w:rPr>
        <w:t xml:space="preserve">учебной дисциплины «Информатика» для </w:t>
      </w:r>
      <w:r w:rsidRPr="00EE17A7">
        <w:rPr>
          <w:rFonts w:eastAsia="Calibri"/>
          <w:color w:val="1D1B11"/>
        </w:rPr>
        <w:t>специальностей среднего профессионального образования</w:t>
      </w:r>
      <w:r>
        <w:rPr>
          <w:rFonts w:eastAsia="Calibri"/>
          <w:color w:val="1D1B11"/>
        </w:rPr>
        <w:t>.</w:t>
      </w:r>
      <w:r w:rsidRPr="005125BA">
        <w:rPr>
          <w:rFonts w:eastAsia="Calibri"/>
          <w:color w:val="1D1B11"/>
        </w:rPr>
        <w:t xml:space="preserve"> </w:t>
      </w:r>
    </w:p>
    <w:p w:rsidR="00726976" w:rsidRDefault="00726976" w:rsidP="00726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eastAsia="Calibri"/>
          <w:b/>
          <w:color w:val="1D1B11"/>
        </w:rPr>
      </w:pPr>
      <w:r w:rsidRPr="005125BA">
        <w:rPr>
          <w:rFonts w:eastAsia="Calibri"/>
          <w:color w:val="1D1B11"/>
        </w:rPr>
        <w:t xml:space="preserve">В результате освоения учебной дисциплины </w:t>
      </w:r>
      <w:r>
        <w:rPr>
          <w:rFonts w:eastAsia="Calibri"/>
          <w:color w:val="1D1B11"/>
        </w:rPr>
        <w:t>студент</w:t>
      </w:r>
      <w:r w:rsidRPr="005125BA">
        <w:rPr>
          <w:rFonts w:eastAsia="Calibri"/>
          <w:color w:val="1D1B11"/>
        </w:rPr>
        <w:t xml:space="preserve"> должен </w:t>
      </w:r>
      <w:r w:rsidRPr="00195B5D">
        <w:rPr>
          <w:rFonts w:eastAsia="Calibri"/>
          <w:b/>
          <w:color w:val="1D1B11"/>
        </w:rPr>
        <w:t>знать:</w:t>
      </w:r>
    </w:p>
    <w:p w:rsidR="00726976" w:rsidRDefault="00726976" w:rsidP="00726976">
      <w:pPr>
        <w:rPr>
          <w:rFonts w:eastAsia="Calibri"/>
          <w:color w:val="1D1B11"/>
        </w:rPr>
      </w:pPr>
      <w:r>
        <w:rPr>
          <w:rFonts w:eastAsia="Calibri"/>
          <w:color w:val="1D1B11"/>
        </w:rPr>
        <w:t>3.1.О</w:t>
      </w:r>
      <w:r w:rsidRPr="0039200C">
        <w:rPr>
          <w:rFonts w:eastAsia="Calibri"/>
          <w:color w:val="1D1B11"/>
        </w:rPr>
        <w:t>сновные понятия  автоматизированной обработки информации</w:t>
      </w:r>
      <w:r>
        <w:rPr>
          <w:rFonts w:eastAsia="Calibri"/>
          <w:color w:val="1D1B11"/>
        </w:rPr>
        <w:t>.</w:t>
      </w:r>
    </w:p>
    <w:p w:rsidR="00726976" w:rsidRDefault="00726976" w:rsidP="00726976">
      <w:pPr>
        <w:jc w:val="both"/>
        <w:rPr>
          <w:rFonts w:eastAsia="Calibri"/>
          <w:color w:val="1D1B11"/>
        </w:rPr>
      </w:pPr>
      <w:r>
        <w:rPr>
          <w:rFonts w:eastAsia="Calibri"/>
          <w:color w:val="1D1B11"/>
        </w:rPr>
        <w:t>3.2.О</w:t>
      </w:r>
      <w:r w:rsidRPr="0039200C">
        <w:rPr>
          <w:rFonts w:eastAsia="Calibri"/>
          <w:color w:val="1D1B11"/>
        </w:rPr>
        <w:t>бщий состав и структуру персональных электронно-вычислительных машин (ЭВМ) и вычислительных систем;</w:t>
      </w:r>
    </w:p>
    <w:p w:rsidR="00726976" w:rsidRPr="0039200C" w:rsidRDefault="00726976" w:rsidP="00726976">
      <w:pPr>
        <w:jc w:val="both"/>
        <w:rPr>
          <w:rFonts w:eastAsia="Calibri"/>
          <w:color w:val="1D1B11"/>
        </w:rPr>
      </w:pPr>
      <w:r>
        <w:rPr>
          <w:rFonts w:eastAsia="Calibri"/>
          <w:color w:val="1D1B11"/>
        </w:rPr>
        <w:t>3.3.Б</w:t>
      </w:r>
      <w:r w:rsidRPr="0039200C">
        <w:rPr>
          <w:rFonts w:eastAsia="Calibri"/>
          <w:color w:val="1D1B11"/>
        </w:rPr>
        <w:t>азовые системные программные продукты и пакеты прикладных программ для обработки текстовой, графической, числовой и табличной информации</w:t>
      </w:r>
    </w:p>
    <w:p w:rsidR="00726976" w:rsidRPr="00195B5D" w:rsidRDefault="00726976" w:rsidP="00726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left"/>
        <w:rPr>
          <w:rFonts w:eastAsia="Calibri"/>
          <w:b/>
          <w:color w:val="1D1B11"/>
        </w:rPr>
      </w:pPr>
      <w:r w:rsidRPr="005125BA">
        <w:rPr>
          <w:rFonts w:eastAsia="Calibri"/>
          <w:color w:val="1D1B11"/>
        </w:rPr>
        <w:t xml:space="preserve">В результате освоения учебной дисциплины обучающийся должен </w:t>
      </w:r>
      <w:r w:rsidRPr="00195B5D">
        <w:rPr>
          <w:rFonts w:eastAsia="Calibri"/>
          <w:b/>
          <w:color w:val="1D1B11"/>
        </w:rPr>
        <w:t>уметь:</w:t>
      </w:r>
    </w:p>
    <w:p w:rsidR="00726976" w:rsidRDefault="00726976" w:rsidP="00726976">
      <w:pPr>
        <w:jc w:val="left"/>
        <w:rPr>
          <w:rFonts w:eastAsia="Calibri"/>
          <w:color w:val="1D1B11"/>
        </w:rPr>
      </w:pPr>
      <w:r w:rsidRPr="00635EFF">
        <w:rPr>
          <w:rFonts w:eastAsia="Calibri"/>
          <w:color w:val="1D1B11"/>
        </w:rPr>
        <w:t xml:space="preserve">У.1. </w:t>
      </w:r>
      <w:r>
        <w:rPr>
          <w:rFonts w:eastAsia="Calibri"/>
          <w:color w:val="1D1B11"/>
        </w:rPr>
        <w:t>И</w:t>
      </w:r>
      <w:r w:rsidRPr="00635EFF">
        <w:rPr>
          <w:rFonts w:eastAsia="Calibri"/>
          <w:color w:val="1D1B11"/>
        </w:rPr>
        <w:t>спользовать базовые системные программные продукты;</w:t>
      </w:r>
    </w:p>
    <w:p w:rsidR="00726976" w:rsidRPr="00635EFF" w:rsidRDefault="00726976" w:rsidP="00726976">
      <w:pPr>
        <w:jc w:val="left"/>
        <w:rPr>
          <w:rFonts w:eastAsia="Calibri"/>
          <w:color w:val="1D1B11"/>
        </w:rPr>
      </w:pPr>
      <w:r w:rsidRPr="00635EFF">
        <w:rPr>
          <w:rFonts w:eastAsia="Calibri"/>
          <w:color w:val="1D1B11"/>
        </w:rPr>
        <w:t>У.2.Использовать прикладное программное обеспечение общего назначения для обработки текстовой, графической, числовой информа</w:t>
      </w:r>
      <w:r>
        <w:t>ции.</w:t>
      </w:r>
    </w:p>
    <w:p w:rsidR="00923AF6" w:rsidRDefault="00923AF6" w:rsidP="00923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923AF6" w:rsidRDefault="00923AF6" w:rsidP="00B86B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E220F" w:rsidRDefault="00CE220F" w:rsidP="00CE220F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726976" w:rsidRDefault="00923AF6" w:rsidP="00923AF6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726976" w:rsidRDefault="00726976" w:rsidP="0072697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caps/>
        </w:rPr>
      </w:pPr>
      <w:r w:rsidRPr="00726976">
        <w:rPr>
          <w:rFonts w:eastAsia="Calibri"/>
          <w:b/>
          <w:caps/>
          <w:color w:val="1D1B11"/>
        </w:rPr>
        <w:t>ТЕОРИЯ ГОСУДАРСТВА И ПРАВА</w:t>
      </w:r>
    </w:p>
    <w:p w:rsidR="00726976" w:rsidRPr="00726976" w:rsidRDefault="00726976" w:rsidP="0072697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Calibri"/>
          <w:b/>
          <w:color w:val="1D1B11"/>
        </w:rPr>
      </w:pPr>
    </w:p>
    <w:p w:rsidR="00726976" w:rsidRPr="00726976" w:rsidRDefault="00726976" w:rsidP="00726976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1A6C21">
        <w:rPr>
          <w:rFonts w:ascii="Times New Roman" w:hAnsi="Times New Roman" w:cs="Times New Roman"/>
          <w:b w:val="0"/>
          <w:sz w:val="24"/>
          <w:szCs w:val="24"/>
        </w:rPr>
        <w:t>Программа учебной дисциплины является частью  основной профессиональной образовательной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рограммы в соответствии с ФГОС 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 по специальности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СПО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6976">
        <w:rPr>
          <w:rFonts w:ascii="Times New Roman" w:hAnsi="Times New Roman" w:cs="Times New Roman"/>
          <w:b w:val="0"/>
          <w:sz w:val="24"/>
          <w:szCs w:val="24"/>
        </w:rPr>
        <w:t xml:space="preserve">40.02.01 Право и организация социального </w:t>
      </w:r>
      <w:proofErr w:type="gramStart"/>
      <w:r w:rsidRPr="00726976">
        <w:rPr>
          <w:rFonts w:ascii="Times New Roman" w:hAnsi="Times New Roman" w:cs="Times New Roman"/>
          <w:b w:val="0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726976">
        <w:rPr>
          <w:rFonts w:ascii="Times New Roman" w:hAnsi="Times New Roman" w:cs="Times New Roman"/>
          <w:b w:val="0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26976" w:rsidRPr="001A6C21" w:rsidRDefault="00726976" w:rsidP="00726976">
      <w:pPr>
        <w:pStyle w:val="ConsPlusTitle"/>
        <w:widowControl/>
        <w:jc w:val="both"/>
        <w:outlineLvl w:val="0"/>
        <w:rPr>
          <w:b w:val="0"/>
        </w:rPr>
      </w:pPr>
    </w:p>
    <w:p w:rsidR="00726976" w:rsidRPr="001A6C21" w:rsidRDefault="00726976" w:rsidP="0072697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 xml:space="preserve"> Программа учебной дисциплины может быть использована</w:t>
      </w:r>
      <w:r w:rsidRPr="001A6C21">
        <w:rPr>
          <w:rFonts w:eastAsia="Calibri"/>
          <w:b/>
          <w:color w:val="1D1B11"/>
        </w:rPr>
        <w:t xml:space="preserve"> </w:t>
      </w:r>
      <w:r w:rsidRPr="001A6C21">
        <w:rPr>
          <w:rFonts w:eastAsia="Calibri"/>
          <w:color w:val="1D1B11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профессиям:  Юрист</w:t>
      </w:r>
      <w:r>
        <w:t>.</w:t>
      </w:r>
    </w:p>
    <w:p w:rsidR="00726976" w:rsidRPr="001A6C21" w:rsidRDefault="00726976" w:rsidP="0072697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284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В результате освоения дисциплины обучающийся должен уметь:</w:t>
      </w:r>
    </w:p>
    <w:p w:rsidR="00726976" w:rsidRPr="001A6C21" w:rsidRDefault="00726976" w:rsidP="00726976">
      <w:pPr>
        <w:jc w:val="both"/>
        <w:rPr>
          <w:rFonts w:eastAsia="Calibri"/>
          <w:color w:val="1D1B11"/>
        </w:rPr>
      </w:pPr>
      <w:r w:rsidRPr="001A6C21">
        <w:rPr>
          <w:rFonts w:eastAsia="Calibri"/>
          <w:b/>
          <w:color w:val="1D1B11"/>
        </w:rPr>
        <w:t>уметь: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применять теоретические положения при изучении специальных юридических дисциплин;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оперировать юридическими понятиями и категориями;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применять на практике нормы различных отраслей права;</w:t>
      </w:r>
    </w:p>
    <w:p w:rsidR="00726976" w:rsidRPr="001A6C21" w:rsidRDefault="00726976" w:rsidP="00726976">
      <w:pPr>
        <w:jc w:val="both"/>
        <w:rPr>
          <w:rFonts w:eastAsia="Calibri"/>
          <w:color w:val="1D1B11"/>
        </w:rPr>
      </w:pPr>
      <w:r w:rsidRPr="001A6C21">
        <w:rPr>
          <w:rFonts w:eastAsia="Calibri"/>
          <w:b/>
          <w:color w:val="1D1B11"/>
        </w:rPr>
        <w:t>знать: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закономерности возникновения и функционирования государства и права;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основы правового государства;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основные типы современных правовых систем;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понятие, типы и формы государства и права;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роль государства в политической системе общества;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систему права Российской Федерац</w:t>
      </w:r>
      <w:proofErr w:type="gramStart"/>
      <w:r w:rsidRPr="001A6C21">
        <w:rPr>
          <w:rFonts w:eastAsia="Calibri"/>
          <w:color w:val="1D1B11"/>
        </w:rPr>
        <w:t>ии и ее</w:t>
      </w:r>
      <w:proofErr w:type="gramEnd"/>
      <w:r w:rsidRPr="001A6C21">
        <w:rPr>
          <w:rFonts w:eastAsia="Calibri"/>
          <w:color w:val="1D1B11"/>
        </w:rPr>
        <w:t xml:space="preserve"> элементы;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формы реализации права;</w:t>
      </w:r>
    </w:p>
    <w:p w:rsidR="00726976" w:rsidRPr="001A6C21" w:rsidRDefault="00726976" w:rsidP="00726976">
      <w:pPr>
        <w:ind w:firstLine="298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понятие и виды правоотношений;</w:t>
      </w:r>
    </w:p>
    <w:p w:rsidR="00726976" w:rsidRPr="001A6C21" w:rsidRDefault="00726976" w:rsidP="00726976">
      <w:pPr>
        <w:jc w:val="both"/>
        <w:rPr>
          <w:rFonts w:eastAsia="Calibri"/>
          <w:color w:val="1D1B11"/>
        </w:rPr>
      </w:pPr>
      <w:r>
        <w:rPr>
          <w:rFonts w:eastAsia="Calibri"/>
          <w:color w:val="1D1B11"/>
        </w:rPr>
        <w:t xml:space="preserve">     </w:t>
      </w:r>
      <w:r w:rsidRPr="001A6C21">
        <w:rPr>
          <w:rFonts w:eastAsia="Calibri"/>
          <w:color w:val="1D1B11"/>
        </w:rPr>
        <w:t>виды правонарушений и юридической ответственности</w:t>
      </w:r>
      <w:r>
        <w:rPr>
          <w:rFonts w:eastAsia="Calibri"/>
        </w:rPr>
        <w:t>.</w:t>
      </w:r>
    </w:p>
    <w:p w:rsidR="00726976" w:rsidRDefault="00726976" w:rsidP="00923AF6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726976" w:rsidRDefault="00726976" w:rsidP="00923AF6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726976" w:rsidRDefault="00726976" w:rsidP="00923AF6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726976" w:rsidRDefault="00726976" w:rsidP="00603103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603103" w:rsidRPr="00150408" w:rsidRDefault="00603103" w:rsidP="00603103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lastRenderedPageBreak/>
        <w:t xml:space="preserve">АННОТАЦИЯ </w:t>
      </w:r>
    </w:p>
    <w:p w:rsidR="00603103" w:rsidRPr="00150408" w:rsidRDefault="00603103" w:rsidP="00603103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726976" w:rsidRDefault="00726976" w:rsidP="0072697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E922DD">
        <w:rPr>
          <w:rFonts w:eastAsia="Calibri"/>
          <w:b/>
          <w:caps/>
          <w:color w:val="1D1B11"/>
        </w:rPr>
        <w:t>КОНСТИТУЦИОННОЕ ПРАВО</w:t>
      </w:r>
    </w:p>
    <w:p w:rsidR="00726976" w:rsidRPr="00E922DD" w:rsidRDefault="00726976" w:rsidP="0072697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color w:val="1D1B11"/>
        </w:rPr>
      </w:pPr>
    </w:p>
    <w:p w:rsidR="00726976" w:rsidRDefault="00726976" w:rsidP="00726976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1A6C21">
        <w:rPr>
          <w:rFonts w:ascii="Times New Roman" w:hAnsi="Times New Roman" w:cs="Times New Roman"/>
          <w:b w:val="0"/>
          <w:sz w:val="24"/>
          <w:szCs w:val="24"/>
        </w:rPr>
        <w:t>Программа учебной дисциплины является частью  основной профессиональной образовательной программы в соответствии с ФГОС /  по специальности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СПО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6976">
        <w:rPr>
          <w:rFonts w:ascii="Times New Roman" w:hAnsi="Times New Roman" w:cs="Times New Roman"/>
          <w:b w:val="0"/>
          <w:sz w:val="24"/>
          <w:szCs w:val="24"/>
        </w:rPr>
        <w:t xml:space="preserve">40.02.01 Право и организация социального </w:t>
      </w:r>
      <w:proofErr w:type="gramStart"/>
      <w:r w:rsidRPr="00726976">
        <w:rPr>
          <w:rFonts w:ascii="Times New Roman" w:hAnsi="Times New Roman" w:cs="Times New Roman"/>
          <w:b w:val="0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726976">
        <w:rPr>
          <w:rFonts w:ascii="Times New Roman" w:hAnsi="Times New Roman" w:cs="Times New Roman"/>
          <w:b w:val="0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26976" w:rsidRPr="00726976" w:rsidRDefault="00726976" w:rsidP="00726976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2"/>
          <w:szCs w:val="22"/>
        </w:rPr>
      </w:pPr>
      <w:r w:rsidRPr="00726976">
        <w:rPr>
          <w:rFonts w:ascii="Times New Roman" w:hAnsi="Times New Roman" w:cs="Times New Roman"/>
          <w:b w:val="0"/>
          <w:sz w:val="22"/>
          <w:szCs w:val="22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профессиям:  Юрист</w:t>
      </w:r>
      <w:r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726976" w:rsidRPr="001A6C21" w:rsidRDefault="00726976" w:rsidP="00726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1D1B11"/>
        </w:rPr>
      </w:pPr>
    </w:p>
    <w:p w:rsidR="00726976" w:rsidRPr="001A6C21" w:rsidRDefault="00726976" w:rsidP="0072697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284"/>
        <w:jc w:val="left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В результате освоения дисциплины обучающийся должен уметь:</w:t>
      </w:r>
    </w:p>
    <w:p w:rsidR="00726976" w:rsidRPr="000E164A" w:rsidRDefault="00726976" w:rsidP="00726976">
      <w:pPr>
        <w:jc w:val="left"/>
        <w:rPr>
          <w:rFonts w:eastAsia="Calibri"/>
          <w:b/>
          <w:color w:val="1D1B11"/>
        </w:rPr>
      </w:pPr>
      <w:r w:rsidRPr="002A315F">
        <w:rPr>
          <w:rFonts w:eastAsia="Calibri"/>
          <w:b/>
          <w:color w:val="1D1B11"/>
        </w:rPr>
        <w:t>уметь</w:t>
      </w:r>
      <w:r w:rsidRPr="000E164A">
        <w:rPr>
          <w:rFonts w:eastAsia="Calibri"/>
          <w:b/>
          <w:color w:val="1D1B11"/>
        </w:rPr>
        <w:t>:</w:t>
      </w:r>
    </w:p>
    <w:p w:rsidR="00726976" w:rsidRPr="00AA2943" w:rsidRDefault="00726976" w:rsidP="00726976">
      <w:pPr>
        <w:widowControl w:val="0"/>
        <w:ind w:firstLine="298"/>
        <w:jc w:val="left"/>
        <w:rPr>
          <w:rFonts w:eastAsia="Calibri"/>
          <w:color w:val="1D1B11"/>
        </w:rPr>
      </w:pPr>
      <w:r w:rsidRPr="00AA2943">
        <w:rPr>
          <w:rFonts w:eastAsia="Calibri"/>
          <w:color w:val="1D1B11"/>
        </w:rPr>
        <w:t xml:space="preserve">работать с законодательными и иными нормативными </w:t>
      </w:r>
      <w:r>
        <w:rPr>
          <w:rFonts w:eastAsia="Calibri"/>
          <w:color w:val="1D1B11"/>
        </w:rPr>
        <w:t xml:space="preserve">правовыми </w:t>
      </w:r>
      <w:r w:rsidRPr="00AA2943">
        <w:rPr>
          <w:rFonts w:eastAsia="Calibri"/>
          <w:color w:val="1D1B11"/>
        </w:rPr>
        <w:t>актами, специальной литературой;</w:t>
      </w:r>
    </w:p>
    <w:p w:rsidR="00726976" w:rsidRPr="00AA2943" w:rsidRDefault="00726976" w:rsidP="00726976">
      <w:pPr>
        <w:widowControl w:val="0"/>
        <w:ind w:firstLine="298"/>
        <w:jc w:val="left"/>
        <w:rPr>
          <w:rFonts w:eastAsia="Calibri"/>
          <w:color w:val="1D1B11"/>
        </w:rPr>
      </w:pPr>
      <w:r w:rsidRPr="00AA2943">
        <w:rPr>
          <w:rFonts w:eastAsia="Calibri"/>
          <w:color w:val="1D1B11"/>
        </w:rPr>
        <w:t>анализировать, делать выводы и обосновывать свою точку зрения по конституционно-правовым отношениям;</w:t>
      </w:r>
    </w:p>
    <w:p w:rsidR="00726976" w:rsidRPr="002A315F" w:rsidRDefault="00726976" w:rsidP="00726976">
      <w:pPr>
        <w:ind w:firstLine="298"/>
        <w:jc w:val="left"/>
        <w:rPr>
          <w:rFonts w:eastAsia="Calibri"/>
          <w:color w:val="1D1B11"/>
        </w:rPr>
      </w:pPr>
      <w:r w:rsidRPr="00AA2943">
        <w:rPr>
          <w:rFonts w:eastAsia="Calibri"/>
          <w:color w:val="1D1B11"/>
        </w:rPr>
        <w:t>применять правовые нормы для решения разнообразных практических ситуаций</w:t>
      </w:r>
      <w:r>
        <w:rPr>
          <w:rFonts w:eastAsia="Calibri"/>
          <w:color w:val="1D1B11"/>
        </w:rPr>
        <w:t>;</w:t>
      </w:r>
    </w:p>
    <w:p w:rsidR="00726976" w:rsidRPr="002A315F" w:rsidRDefault="00726976" w:rsidP="00726976">
      <w:pPr>
        <w:jc w:val="left"/>
        <w:rPr>
          <w:rFonts w:eastAsia="Calibri"/>
          <w:i/>
          <w:color w:val="1D1B11"/>
        </w:rPr>
      </w:pPr>
      <w:r w:rsidRPr="002A315F">
        <w:rPr>
          <w:rFonts w:eastAsia="Calibri"/>
          <w:b/>
          <w:color w:val="1D1B11"/>
        </w:rPr>
        <w:t>знать</w:t>
      </w:r>
      <w:r w:rsidRPr="000E164A">
        <w:rPr>
          <w:rFonts w:eastAsia="Calibri"/>
          <w:b/>
          <w:color w:val="1D1B11"/>
        </w:rPr>
        <w:t>:</w:t>
      </w:r>
    </w:p>
    <w:p w:rsidR="00726976" w:rsidRPr="00AA2943" w:rsidRDefault="00726976" w:rsidP="00726976">
      <w:pPr>
        <w:widowControl w:val="0"/>
        <w:ind w:firstLine="298"/>
        <w:jc w:val="left"/>
        <w:rPr>
          <w:rFonts w:eastAsia="Calibri"/>
          <w:color w:val="1D1B11"/>
        </w:rPr>
      </w:pPr>
      <w:r w:rsidRPr="00AA2943">
        <w:rPr>
          <w:rFonts w:eastAsia="Calibri"/>
          <w:color w:val="1D1B11"/>
        </w:rPr>
        <w:t>основные теоретические понятия и положения конституционного права;</w:t>
      </w:r>
    </w:p>
    <w:p w:rsidR="00726976" w:rsidRPr="007C01C6" w:rsidRDefault="00726976" w:rsidP="00726976">
      <w:pPr>
        <w:widowControl w:val="0"/>
        <w:ind w:firstLine="298"/>
        <w:jc w:val="left"/>
        <w:rPr>
          <w:rFonts w:eastAsia="Calibri"/>
          <w:color w:val="1D1B11"/>
        </w:rPr>
      </w:pPr>
      <w:r w:rsidRPr="00AA2943">
        <w:rPr>
          <w:rFonts w:eastAsia="Calibri"/>
          <w:color w:val="1D1B11"/>
        </w:rPr>
        <w:t>содержание</w:t>
      </w:r>
      <w:r w:rsidRPr="007C01C6">
        <w:rPr>
          <w:rFonts w:eastAsia="Calibri"/>
          <w:color w:val="1D1B11"/>
        </w:rPr>
        <w:t xml:space="preserve"> Конституции Российской Федерации;</w:t>
      </w:r>
    </w:p>
    <w:p w:rsidR="00726976" w:rsidRPr="007C01C6" w:rsidRDefault="00726976" w:rsidP="00726976">
      <w:pPr>
        <w:widowControl w:val="0"/>
        <w:ind w:firstLine="298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t>особенности государственного устройства России и статуса субъектов федерации;</w:t>
      </w:r>
    </w:p>
    <w:p w:rsidR="00726976" w:rsidRPr="007C01C6" w:rsidRDefault="00726976" w:rsidP="00726976">
      <w:pPr>
        <w:widowControl w:val="0"/>
        <w:ind w:firstLine="298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t>основные права, свободы и обязанности человека и гражданина;</w:t>
      </w:r>
    </w:p>
    <w:p w:rsidR="00726976" w:rsidRPr="007C01C6" w:rsidRDefault="00726976" w:rsidP="00726976">
      <w:pPr>
        <w:widowControl w:val="0"/>
        <w:ind w:firstLine="298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t>избирательную систему Российской Федерации;</w:t>
      </w:r>
    </w:p>
    <w:p w:rsidR="00726976" w:rsidRDefault="00726976" w:rsidP="00726976">
      <w:pPr>
        <w:ind w:left="142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t>систему органов государственной власти и местного самоуправления в Российской Федерации</w:t>
      </w:r>
      <w:r>
        <w:rPr>
          <w:rFonts w:eastAsia="Calibri"/>
        </w:rPr>
        <w:t>.</w:t>
      </w:r>
    </w:p>
    <w:p w:rsidR="00726976" w:rsidRDefault="00726976" w:rsidP="00923AF6">
      <w:pPr>
        <w:pStyle w:val="22"/>
        <w:widowControl w:val="0"/>
        <w:ind w:left="-93" w:firstLine="0"/>
        <w:jc w:val="center"/>
        <w:rPr>
          <w:b/>
        </w:rPr>
      </w:pPr>
    </w:p>
    <w:p w:rsidR="00603103" w:rsidRPr="00150408" w:rsidRDefault="00603103" w:rsidP="00603103">
      <w:pPr>
        <w:pStyle w:val="a4"/>
        <w:rPr>
          <w:rFonts w:ascii="Times New Roman" w:hAnsi="Times New Roman"/>
          <w:sz w:val="24"/>
          <w:szCs w:val="24"/>
        </w:rPr>
      </w:pPr>
    </w:p>
    <w:p w:rsidR="00603103" w:rsidRPr="00150408" w:rsidRDefault="00603103" w:rsidP="00603103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603103" w:rsidRDefault="00603103" w:rsidP="00603103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>программы учебной дисциплины</w:t>
      </w:r>
    </w:p>
    <w:p w:rsidR="00726976" w:rsidRDefault="00726976" w:rsidP="00726976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>
        <w:rPr>
          <w:b/>
        </w:rPr>
        <w:t>АДМИНИСТРАТИВНОЕ ПРАВО</w:t>
      </w:r>
    </w:p>
    <w:p w:rsidR="00726976" w:rsidRDefault="00726976" w:rsidP="0072697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726976" w:rsidRPr="00726976" w:rsidRDefault="00726976" w:rsidP="00726976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Программа учебной дисциплины является частью  основной профессиональной образовательной программы в соответствии с ФГОС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 по специальности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СПО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6976">
        <w:rPr>
          <w:rFonts w:ascii="Times New Roman" w:hAnsi="Times New Roman" w:cs="Times New Roman"/>
          <w:b w:val="0"/>
          <w:sz w:val="24"/>
          <w:szCs w:val="24"/>
        </w:rPr>
        <w:t xml:space="preserve">40.02.01 Право и организация социального </w:t>
      </w:r>
      <w:proofErr w:type="gramStart"/>
      <w:r w:rsidRPr="00726976">
        <w:rPr>
          <w:rFonts w:ascii="Times New Roman" w:hAnsi="Times New Roman" w:cs="Times New Roman"/>
          <w:b w:val="0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726976">
        <w:rPr>
          <w:rFonts w:ascii="Times New Roman" w:hAnsi="Times New Roman" w:cs="Times New Roman"/>
          <w:b w:val="0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26976" w:rsidRPr="001A6C21" w:rsidRDefault="00726976" w:rsidP="0072697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1A6C21">
        <w:t xml:space="preserve"> Программа учебной дисциплины может быть использована</w:t>
      </w:r>
      <w:r w:rsidRPr="001A6C21">
        <w:rPr>
          <w:b/>
        </w:rPr>
        <w:t xml:space="preserve"> </w:t>
      </w:r>
      <w:r w:rsidRPr="001A6C21"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профессиям:  Юрист</w:t>
      </w:r>
      <w:r>
        <w:t>.</w:t>
      </w:r>
    </w:p>
    <w:p w:rsidR="00726976" w:rsidRPr="001A6C21" w:rsidRDefault="00726976" w:rsidP="0072697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284"/>
        <w:jc w:val="both"/>
      </w:pPr>
      <w:r w:rsidRPr="001A6C21">
        <w:t>В результате освоения дисциплины обучающийся должен уметь:</w:t>
      </w:r>
    </w:p>
    <w:p w:rsidR="00726976" w:rsidRPr="0004669D" w:rsidRDefault="00726976" w:rsidP="00726976">
      <w:pPr>
        <w:spacing w:line="252" w:lineRule="auto"/>
        <w:jc w:val="left"/>
        <w:rPr>
          <w:b/>
        </w:rPr>
      </w:pPr>
      <w:r w:rsidRPr="0004669D">
        <w:rPr>
          <w:b/>
        </w:rPr>
        <w:t xml:space="preserve">уметь: </w:t>
      </w:r>
    </w:p>
    <w:p w:rsidR="00726976" w:rsidRPr="0022704E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2704E">
        <w:rPr>
          <w:rFonts w:eastAsia="Calibri"/>
        </w:rPr>
        <w:t>отграничивать исполнительную (административную) деятельность от иных видов  государственной деятельности;</w:t>
      </w:r>
    </w:p>
    <w:p w:rsidR="00726976" w:rsidRPr="0022704E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2704E">
        <w:rPr>
          <w:rFonts w:eastAsia="Calibri"/>
        </w:rPr>
        <w:t xml:space="preserve">составлять различные административно-правовые документы; </w:t>
      </w:r>
    </w:p>
    <w:p w:rsidR="00726976" w:rsidRPr="0022704E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2704E">
        <w:rPr>
          <w:rFonts w:eastAsia="Calibri"/>
        </w:rPr>
        <w:t>выделять субъекты исполнительно-распорядительной деятельности из  числа иных;</w:t>
      </w:r>
    </w:p>
    <w:p w:rsidR="00726976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2704E">
        <w:rPr>
          <w:rFonts w:eastAsia="Calibri"/>
        </w:rPr>
        <w:t>выделять административно-правовые отношения из числа иных  правоотношений;</w:t>
      </w:r>
    </w:p>
    <w:p w:rsidR="00726976" w:rsidRPr="00AA2943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AA2943">
        <w:rPr>
          <w:rFonts w:eastAsia="Calibri"/>
        </w:rPr>
        <w:t>анализировать и применять на практике  нормы административного законодательства;</w:t>
      </w:r>
    </w:p>
    <w:p w:rsidR="00726976" w:rsidRPr="00AA2943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AA2943">
        <w:rPr>
          <w:rFonts w:eastAsia="Calibri"/>
        </w:rPr>
        <w:t>оказывать консультационную помощь субъектам административных правоотношений;</w:t>
      </w:r>
    </w:p>
    <w:p w:rsidR="00726976" w:rsidRPr="00AA2943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AA2943">
        <w:rPr>
          <w:rFonts w:eastAsia="Calibri"/>
        </w:rPr>
        <w:t>логично и грамотно выражать и обосновывать свою точку зрения по административно-правовой проблематике</w:t>
      </w:r>
      <w:r>
        <w:rPr>
          <w:rFonts w:eastAsia="Calibri"/>
        </w:rPr>
        <w:t>;</w:t>
      </w:r>
    </w:p>
    <w:p w:rsidR="00726976" w:rsidRPr="0004669D" w:rsidRDefault="00726976" w:rsidP="00726976">
      <w:pPr>
        <w:spacing w:line="252" w:lineRule="auto"/>
        <w:jc w:val="left"/>
        <w:rPr>
          <w:b/>
        </w:rPr>
      </w:pPr>
      <w:r w:rsidRPr="0004669D">
        <w:rPr>
          <w:b/>
        </w:rPr>
        <w:t xml:space="preserve">знать: </w:t>
      </w:r>
    </w:p>
    <w:p w:rsidR="00726976" w:rsidRPr="00AA2943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AA2943">
        <w:rPr>
          <w:rFonts w:eastAsia="Calibri"/>
        </w:rPr>
        <w:t>понятие и источники административного права;</w:t>
      </w:r>
    </w:p>
    <w:p w:rsidR="00726976" w:rsidRPr="00AA2943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AA2943">
        <w:rPr>
          <w:rFonts w:eastAsia="Calibri"/>
        </w:rPr>
        <w:t>понятие и виды административно-правовых норм;</w:t>
      </w:r>
    </w:p>
    <w:p w:rsidR="00726976" w:rsidRPr="00AA2943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>
        <w:rPr>
          <w:rFonts w:eastAsia="Calibri"/>
        </w:rPr>
        <w:t>понятия</w:t>
      </w:r>
      <w:r w:rsidRPr="00AA2943">
        <w:rPr>
          <w:rFonts w:eastAsia="Calibri"/>
        </w:rPr>
        <w:t xml:space="preserve"> государственного управления и государственной службы;</w:t>
      </w:r>
    </w:p>
    <w:p w:rsidR="00726976" w:rsidRPr="0022704E" w:rsidRDefault="00726976" w:rsidP="00726976">
      <w:pPr>
        <w:spacing w:line="252" w:lineRule="auto"/>
        <w:ind w:firstLine="298"/>
        <w:jc w:val="left"/>
        <w:rPr>
          <w:rFonts w:eastAsia="Calibri"/>
        </w:rPr>
      </w:pPr>
      <w:r w:rsidRPr="00AA2943">
        <w:rPr>
          <w:rFonts w:eastAsia="Calibri"/>
        </w:rPr>
        <w:lastRenderedPageBreak/>
        <w:t>состав административного</w:t>
      </w:r>
      <w:r w:rsidRPr="007C01C6">
        <w:rPr>
          <w:rFonts w:eastAsia="Calibri"/>
        </w:rPr>
        <w:t xml:space="preserve"> правонарушения, порядок привлечения к административной ответственности, виды административных наказаний</w:t>
      </w:r>
      <w:r>
        <w:rPr>
          <w:rFonts w:eastAsia="Calibri"/>
        </w:rPr>
        <w:t>,</w:t>
      </w:r>
      <w:r>
        <w:t xml:space="preserve"> </w:t>
      </w:r>
      <w:r w:rsidRPr="0022704E">
        <w:rPr>
          <w:rFonts w:eastAsia="Calibri"/>
        </w:rPr>
        <w:t>понятие и виды административно-правовых  отношений;</w:t>
      </w:r>
    </w:p>
    <w:p w:rsidR="00726976" w:rsidRPr="0022704E" w:rsidRDefault="00726976" w:rsidP="00726976">
      <w:pPr>
        <w:spacing w:line="252" w:lineRule="auto"/>
        <w:ind w:firstLine="298"/>
        <w:jc w:val="left"/>
        <w:rPr>
          <w:rFonts w:eastAsia="Calibri"/>
        </w:rPr>
      </w:pPr>
      <w:r w:rsidRPr="0022704E">
        <w:rPr>
          <w:rFonts w:eastAsia="Calibri"/>
        </w:rPr>
        <w:t>понятие и виды субъектов административного права;</w:t>
      </w:r>
    </w:p>
    <w:p w:rsidR="00726976" w:rsidRDefault="00726976" w:rsidP="00726976">
      <w:pPr>
        <w:ind w:left="142"/>
        <w:jc w:val="left"/>
        <w:rPr>
          <w:rFonts w:eastAsia="Calibri"/>
        </w:rPr>
      </w:pPr>
      <w:r w:rsidRPr="0022704E">
        <w:rPr>
          <w:rFonts w:eastAsia="Calibri"/>
        </w:rPr>
        <w:t>административно-правовой статус субъектов административного права</w:t>
      </w:r>
      <w:r>
        <w:rPr>
          <w:rFonts w:eastAsia="Calibri"/>
        </w:rPr>
        <w:t>.</w:t>
      </w:r>
    </w:p>
    <w:p w:rsidR="00603103" w:rsidRPr="00150408" w:rsidRDefault="00603103" w:rsidP="00603103">
      <w:pPr>
        <w:jc w:val="both"/>
        <w:rPr>
          <w:rFonts w:eastAsia="Calibri"/>
          <w:color w:val="000000"/>
        </w:rPr>
      </w:pPr>
    </w:p>
    <w:p w:rsidR="00150408" w:rsidRPr="00150408" w:rsidRDefault="00150408" w:rsidP="00150408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923AF6" w:rsidRDefault="00150408" w:rsidP="00150408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726976" w:rsidRDefault="00726976" w:rsidP="00726976">
      <w:pPr>
        <w:pStyle w:val="22"/>
        <w:widowControl w:val="0"/>
        <w:ind w:left="-93" w:firstLine="0"/>
        <w:jc w:val="center"/>
        <w:rPr>
          <w:b/>
        </w:rPr>
      </w:pPr>
      <w:r w:rsidRPr="00287D5F">
        <w:rPr>
          <w:b/>
        </w:rPr>
        <w:t>ОСНОВЫ ЭКОЛОГИЧЕСКОГО ПРАВА</w:t>
      </w:r>
    </w:p>
    <w:p w:rsidR="00726976" w:rsidRPr="00287D5F" w:rsidRDefault="00726976" w:rsidP="00726976">
      <w:pPr>
        <w:pStyle w:val="22"/>
        <w:widowControl w:val="0"/>
        <w:ind w:left="-93" w:firstLine="0"/>
        <w:jc w:val="center"/>
        <w:rPr>
          <w:b/>
        </w:rPr>
      </w:pPr>
    </w:p>
    <w:p w:rsidR="00726976" w:rsidRPr="00726976" w:rsidRDefault="00726976" w:rsidP="00726976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87D5F">
        <w:rPr>
          <w:rFonts w:ascii="Times New Roman" w:hAnsi="Times New Roman" w:cs="Times New Roman"/>
          <w:b w:val="0"/>
          <w:sz w:val="24"/>
          <w:szCs w:val="24"/>
        </w:rPr>
        <w:t>Программа учебной дисциплины является частью  основной профессиональной образовательной программы в соответствии с ФГОС /  по специальности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СПО</w:t>
      </w:r>
      <w:r w:rsidRPr="00287D5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6976">
        <w:rPr>
          <w:rFonts w:ascii="Times New Roman" w:hAnsi="Times New Roman" w:cs="Times New Roman"/>
          <w:b w:val="0"/>
          <w:sz w:val="24"/>
          <w:szCs w:val="24"/>
        </w:rPr>
        <w:t xml:space="preserve">40.02.01 Право и организация социального </w:t>
      </w:r>
      <w:proofErr w:type="gramStart"/>
      <w:r w:rsidRPr="00726976">
        <w:rPr>
          <w:rFonts w:ascii="Times New Roman" w:hAnsi="Times New Roman" w:cs="Times New Roman"/>
          <w:b w:val="0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726976">
        <w:rPr>
          <w:rFonts w:ascii="Times New Roman" w:hAnsi="Times New Roman" w:cs="Times New Roman"/>
          <w:b w:val="0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26976" w:rsidRPr="00287D5F" w:rsidRDefault="00726976" w:rsidP="0072697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726976" w:rsidRPr="00287D5F" w:rsidRDefault="00726976" w:rsidP="0072697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287D5F">
        <w:t xml:space="preserve"> Программа учебной дисциплины может быть использована</w:t>
      </w:r>
      <w:r w:rsidRPr="00287D5F">
        <w:rPr>
          <w:b/>
        </w:rPr>
        <w:t xml:space="preserve"> </w:t>
      </w:r>
      <w:r w:rsidRPr="00287D5F"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профессиям:  Юрист</w:t>
      </w:r>
      <w:r>
        <w:t>.</w:t>
      </w:r>
    </w:p>
    <w:p w:rsidR="00726976" w:rsidRPr="00287D5F" w:rsidRDefault="00726976" w:rsidP="0072697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284"/>
        <w:jc w:val="left"/>
      </w:pPr>
      <w:r w:rsidRPr="00287D5F">
        <w:t>В результате освоения дисциплины обучающийся должен уметь:</w:t>
      </w:r>
    </w:p>
    <w:p w:rsidR="00726976" w:rsidRPr="00287D5F" w:rsidRDefault="00726976" w:rsidP="00726976">
      <w:pPr>
        <w:spacing w:line="252" w:lineRule="auto"/>
        <w:jc w:val="left"/>
        <w:rPr>
          <w:b/>
        </w:rPr>
      </w:pPr>
      <w:r w:rsidRPr="00287D5F">
        <w:rPr>
          <w:b/>
        </w:rPr>
        <w:t xml:space="preserve">уметь: </w:t>
      </w:r>
    </w:p>
    <w:p w:rsidR="00726976" w:rsidRPr="00287D5F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87D5F">
        <w:rPr>
          <w:rFonts w:eastAsia="Calibri"/>
        </w:rPr>
        <w:t>толковать и применять нормы экологического права;</w:t>
      </w:r>
    </w:p>
    <w:p w:rsidR="00726976" w:rsidRPr="00287D5F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87D5F">
        <w:rPr>
          <w:rFonts w:eastAsia="Calibri"/>
        </w:rPr>
        <w:t>анализировать, делать выводы и обосновывать свою точку зрения по экологическим правоотношениям;</w:t>
      </w:r>
    </w:p>
    <w:p w:rsidR="00726976" w:rsidRPr="00287D5F" w:rsidRDefault="00726976" w:rsidP="00726976">
      <w:pPr>
        <w:spacing w:line="252" w:lineRule="auto"/>
        <w:ind w:firstLine="298"/>
        <w:jc w:val="left"/>
      </w:pPr>
      <w:r w:rsidRPr="00287D5F">
        <w:rPr>
          <w:rFonts w:eastAsia="Calibri"/>
        </w:rPr>
        <w:t>применять правовые нормы для решения практических ситуаций;</w:t>
      </w:r>
    </w:p>
    <w:p w:rsidR="00726976" w:rsidRPr="00287D5F" w:rsidRDefault="00726976" w:rsidP="00726976">
      <w:pPr>
        <w:spacing w:line="252" w:lineRule="auto"/>
        <w:jc w:val="left"/>
        <w:rPr>
          <w:b/>
        </w:rPr>
      </w:pPr>
      <w:r w:rsidRPr="00287D5F">
        <w:rPr>
          <w:b/>
        </w:rPr>
        <w:t xml:space="preserve">знать: </w:t>
      </w:r>
    </w:p>
    <w:p w:rsidR="00726976" w:rsidRPr="00287D5F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87D5F">
        <w:rPr>
          <w:rFonts w:eastAsia="Calibri"/>
        </w:rPr>
        <w:t>понятие и источники экологического права;</w:t>
      </w:r>
    </w:p>
    <w:p w:rsidR="00726976" w:rsidRPr="00287D5F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87D5F">
        <w:rPr>
          <w:rFonts w:eastAsia="Calibri"/>
        </w:rPr>
        <w:t>экологические права и обязанности граждан;</w:t>
      </w:r>
    </w:p>
    <w:p w:rsidR="00726976" w:rsidRPr="00287D5F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87D5F">
        <w:rPr>
          <w:rFonts w:eastAsia="Calibri"/>
        </w:rPr>
        <w:t>право собственности на природные ресурсы, право природопользования;</w:t>
      </w:r>
    </w:p>
    <w:p w:rsidR="00726976" w:rsidRPr="00287D5F" w:rsidRDefault="00726976" w:rsidP="00726976">
      <w:pPr>
        <w:widowControl w:val="0"/>
        <w:spacing w:line="252" w:lineRule="auto"/>
        <w:ind w:firstLine="298"/>
        <w:jc w:val="left"/>
        <w:rPr>
          <w:rFonts w:eastAsia="Calibri"/>
        </w:rPr>
      </w:pPr>
      <w:r w:rsidRPr="00287D5F">
        <w:rPr>
          <w:rFonts w:eastAsia="Calibri"/>
        </w:rPr>
        <w:t>правовой механизм охраны окружающей среды;</w:t>
      </w:r>
    </w:p>
    <w:p w:rsidR="00726976" w:rsidRPr="00287D5F" w:rsidRDefault="00726976" w:rsidP="00726976">
      <w:pPr>
        <w:spacing w:line="252" w:lineRule="auto"/>
        <w:ind w:firstLine="298"/>
        <w:jc w:val="left"/>
        <w:rPr>
          <w:rFonts w:eastAsia="Calibri"/>
        </w:rPr>
      </w:pPr>
      <w:r w:rsidRPr="00287D5F">
        <w:rPr>
          <w:rFonts w:eastAsia="Calibri"/>
        </w:rPr>
        <w:t>виды экологических правонарушений и ответственность за них</w:t>
      </w:r>
      <w:r>
        <w:rPr>
          <w:rFonts w:eastAsia="Calibri"/>
        </w:rPr>
        <w:t>.</w:t>
      </w:r>
    </w:p>
    <w:p w:rsidR="00726976" w:rsidRDefault="00726976" w:rsidP="00726976">
      <w:pPr>
        <w:autoSpaceDE w:val="0"/>
        <w:autoSpaceDN w:val="0"/>
        <w:adjustRightInd w:val="0"/>
        <w:spacing w:line="240" w:lineRule="auto"/>
        <w:jc w:val="left"/>
        <w:rPr>
          <w:b/>
          <w:bCs/>
          <w:color w:val="000000"/>
        </w:rPr>
      </w:pPr>
    </w:p>
    <w:p w:rsidR="00923AF6" w:rsidRDefault="00923AF6" w:rsidP="00726976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150408" w:rsidRPr="00150408" w:rsidRDefault="00150408" w:rsidP="00150408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150408" w:rsidRPr="00150408" w:rsidRDefault="00150408" w:rsidP="00150408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AF1CD5" w:rsidRPr="00AF1CD5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85"/>
        <w:rPr>
          <w:rFonts w:eastAsia="Calibri"/>
          <w:b/>
          <w:color w:val="1D1B11"/>
        </w:rPr>
      </w:pPr>
      <w:r w:rsidRPr="00AF1CD5">
        <w:rPr>
          <w:rFonts w:eastAsia="Calibri"/>
          <w:b/>
          <w:caps/>
          <w:color w:val="1D1B11"/>
        </w:rPr>
        <w:t>ТРУДОВОЕ ПРАВО</w:t>
      </w:r>
    </w:p>
    <w:p w:rsidR="00AF1CD5" w:rsidRPr="001A6C21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27" w:right="-185"/>
        <w:jc w:val="both"/>
        <w:rPr>
          <w:rFonts w:eastAsia="Calibri"/>
          <w:b/>
          <w:color w:val="1D1B11"/>
        </w:rPr>
      </w:pPr>
    </w:p>
    <w:p w:rsidR="00AF1CD5" w:rsidRPr="00AF1CD5" w:rsidRDefault="00AF1CD5" w:rsidP="00AF1CD5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Программа учебной дисциплины является частью  основной профессиональной образовательной программы в соответствии с ФГОС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по специальности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СПО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F1CD5">
        <w:rPr>
          <w:rFonts w:ascii="Times New Roman" w:hAnsi="Times New Roman" w:cs="Times New Roman"/>
          <w:b w:val="0"/>
          <w:sz w:val="24"/>
          <w:szCs w:val="24"/>
        </w:rPr>
        <w:t xml:space="preserve">40.02.01 Право и организация социального </w:t>
      </w:r>
      <w:proofErr w:type="gramStart"/>
      <w:r w:rsidRPr="00AF1CD5">
        <w:rPr>
          <w:rFonts w:ascii="Times New Roman" w:hAnsi="Times New Roman" w:cs="Times New Roman"/>
          <w:b w:val="0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AF1CD5">
        <w:rPr>
          <w:rFonts w:ascii="Times New Roman" w:hAnsi="Times New Roman" w:cs="Times New Roman"/>
          <w:b w:val="0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F1CD5" w:rsidRPr="001A6C21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 xml:space="preserve"> Программа учебной дисциплины может быть использована</w:t>
      </w:r>
      <w:r w:rsidRPr="001A6C21">
        <w:rPr>
          <w:rFonts w:eastAsia="Calibri"/>
          <w:b/>
          <w:color w:val="1D1B11"/>
        </w:rPr>
        <w:t xml:space="preserve"> </w:t>
      </w:r>
      <w:r w:rsidRPr="001A6C21">
        <w:rPr>
          <w:rFonts w:eastAsia="Calibri"/>
          <w:color w:val="1D1B11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</w:t>
      </w:r>
      <w:r>
        <w:rPr>
          <w:rFonts w:eastAsia="Calibri"/>
          <w:color w:val="1D1B11"/>
        </w:rPr>
        <w:t>и</w:t>
      </w:r>
      <w:r w:rsidRPr="001A6C21">
        <w:rPr>
          <w:rFonts w:eastAsia="Calibri"/>
          <w:color w:val="1D1B11"/>
        </w:rPr>
        <w:t>:  Юрист</w:t>
      </w:r>
      <w:r>
        <w:t>.</w:t>
      </w:r>
    </w:p>
    <w:p w:rsidR="00AF1CD5" w:rsidRPr="001A6C21" w:rsidRDefault="00AF1CD5" w:rsidP="00AF1CD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В результате освоения дисциплины обучающийся должен уметь:</w:t>
      </w:r>
    </w:p>
    <w:p w:rsidR="00AF1CD5" w:rsidRPr="0004669D" w:rsidRDefault="00AF1CD5" w:rsidP="00AF1CD5">
      <w:pPr>
        <w:jc w:val="left"/>
        <w:rPr>
          <w:rFonts w:eastAsia="Calibri"/>
          <w:b/>
          <w:color w:val="1D1B11"/>
        </w:rPr>
      </w:pPr>
      <w:r w:rsidRPr="0004669D">
        <w:rPr>
          <w:rFonts w:eastAsia="Calibri"/>
          <w:b/>
          <w:color w:val="1D1B11"/>
        </w:rPr>
        <w:t xml:space="preserve">уметь: </w:t>
      </w:r>
    </w:p>
    <w:p w:rsidR="00AF1CD5" w:rsidRDefault="00AF1CD5" w:rsidP="00AF1CD5">
      <w:pPr>
        <w:widowControl w:val="0"/>
        <w:ind w:firstLine="298"/>
        <w:jc w:val="left"/>
        <w:rPr>
          <w:rFonts w:eastAsia="Calibri"/>
          <w:color w:val="1D1B11"/>
        </w:rPr>
      </w:pPr>
      <w:r w:rsidRPr="00AA2943">
        <w:rPr>
          <w:rFonts w:eastAsia="Calibri"/>
          <w:color w:val="1D1B11"/>
        </w:rPr>
        <w:t>применять на практике нормы трудового законодательства;</w:t>
      </w:r>
    </w:p>
    <w:p w:rsidR="00AF1CD5" w:rsidRPr="0022704E" w:rsidRDefault="00AF1CD5" w:rsidP="00AF1CD5">
      <w:pPr>
        <w:widowControl w:val="0"/>
        <w:ind w:firstLine="298"/>
        <w:jc w:val="left"/>
        <w:rPr>
          <w:rFonts w:eastAsia="Calibri"/>
          <w:color w:val="1D1B11"/>
        </w:rPr>
      </w:pPr>
      <w:r w:rsidRPr="0022704E">
        <w:rPr>
          <w:rFonts w:eastAsia="Calibri"/>
          <w:color w:val="1D1B11"/>
        </w:rPr>
        <w:t>анализировать и готовить предложения по урегулированию трудовых споров;</w:t>
      </w:r>
    </w:p>
    <w:p w:rsidR="00AF1CD5" w:rsidRPr="00AA2943" w:rsidRDefault="00AF1CD5" w:rsidP="00AF1CD5">
      <w:pPr>
        <w:widowControl w:val="0"/>
        <w:ind w:firstLine="298"/>
        <w:jc w:val="left"/>
        <w:rPr>
          <w:rFonts w:eastAsia="Calibri"/>
          <w:color w:val="1D1B11"/>
        </w:rPr>
      </w:pPr>
      <w:r w:rsidRPr="00AA2943">
        <w:rPr>
          <w:rFonts w:eastAsia="Calibri"/>
          <w:color w:val="1D1B11"/>
        </w:rPr>
        <w:t>анализировать и решать юридические проблемы в сфере трудовых отношений;</w:t>
      </w:r>
    </w:p>
    <w:p w:rsidR="00AF1CD5" w:rsidRPr="00AA2943" w:rsidRDefault="00AF1CD5" w:rsidP="00AF1CD5">
      <w:pPr>
        <w:ind w:firstLine="298"/>
        <w:jc w:val="left"/>
        <w:rPr>
          <w:rFonts w:eastAsia="Calibri"/>
          <w:color w:val="1D1B11"/>
        </w:rPr>
      </w:pPr>
      <w:r w:rsidRPr="00AA2943">
        <w:rPr>
          <w:rFonts w:eastAsia="Calibri"/>
          <w:color w:val="1D1B11"/>
        </w:rPr>
        <w:t>анализировать и готовить предложения по совершенствованию правовой деятельности организации</w:t>
      </w:r>
      <w:r>
        <w:rPr>
          <w:rFonts w:eastAsia="Calibri"/>
          <w:color w:val="1D1B11"/>
        </w:rPr>
        <w:t>;</w:t>
      </w:r>
    </w:p>
    <w:p w:rsidR="00AF1CD5" w:rsidRPr="0004669D" w:rsidRDefault="00AF1CD5" w:rsidP="00AF1CD5">
      <w:pPr>
        <w:jc w:val="left"/>
        <w:rPr>
          <w:rFonts w:eastAsia="Calibri"/>
          <w:b/>
          <w:color w:val="1D1B11"/>
        </w:rPr>
      </w:pPr>
      <w:r w:rsidRPr="0004669D">
        <w:rPr>
          <w:rFonts w:eastAsia="Calibri"/>
          <w:b/>
          <w:color w:val="1D1B11"/>
        </w:rPr>
        <w:t xml:space="preserve">знать: </w:t>
      </w:r>
    </w:p>
    <w:p w:rsidR="00AF1CD5" w:rsidRPr="0022704E" w:rsidRDefault="00AF1CD5" w:rsidP="00AF1CD5">
      <w:pPr>
        <w:widowControl w:val="0"/>
        <w:ind w:left="-62" w:firstLine="360"/>
        <w:jc w:val="left"/>
        <w:rPr>
          <w:rFonts w:eastAsia="Calibri"/>
          <w:color w:val="1D1B11"/>
        </w:rPr>
      </w:pPr>
      <w:r w:rsidRPr="0022704E">
        <w:rPr>
          <w:rFonts w:eastAsia="Calibri"/>
          <w:color w:val="1D1B11"/>
        </w:rPr>
        <w:t>нормативно-правовые акты, регулирующие общественные отношения в трудовом праве;</w:t>
      </w:r>
    </w:p>
    <w:p w:rsidR="00AF1CD5" w:rsidRPr="0022704E" w:rsidRDefault="00AF1CD5" w:rsidP="00AF1CD5">
      <w:pPr>
        <w:widowControl w:val="0"/>
        <w:ind w:left="-62" w:firstLine="360"/>
        <w:jc w:val="left"/>
        <w:rPr>
          <w:rFonts w:eastAsia="Calibri"/>
          <w:color w:val="1D1B11"/>
        </w:rPr>
      </w:pPr>
      <w:r w:rsidRPr="0022704E">
        <w:rPr>
          <w:rFonts w:eastAsia="Calibri"/>
          <w:color w:val="1D1B11"/>
        </w:rPr>
        <w:t>содержание российского трудового права;</w:t>
      </w:r>
    </w:p>
    <w:p w:rsidR="00AF1CD5" w:rsidRPr="0022704E" w:rsidRDefault="00AF1CD5" w:rsidP="00AF1CD5">
      <w:pPr>
        <w:widowControl w:val="0"/>
        <w:ind w:left="-62" w:firstLine="360"/>
        <w:jc w:val="left"/>
        <w:rPr>
          <w:rFonts w:eastAsia="Calibri"/>
          <w:color w:val="1D1B11"/>
        </w:rPr>
      </w:pPr>
      <w:r w:rsidRPr="0022704E">
        <w:rPr>
          <w:rFonts w:eastAsia="Calibri"/>
          <w:color w:val="1D1B11"/>
        </w:rPr>
        <w:t>права и обязанности работников и работодателей;</w:t>
      </w:r>
    </w:p>
    <w:p w:rsidR="00AF1CD5" w:rsidRDefault="00AF1CD5" w:rsidP="00AF1CD5">
      <w:pPr>
        <w:widowControl w:val="0"/>
        <w:ind w:left="-62" w:firstLine="360"/>
        <w:jc w:val="left"/>
        <w:rPr>
          <w:rFonts w:eastAsia="Calibri"/>
          <w:color w:val="1D1B11"/>
        </w:rPr>
      </w:pPr>
      <w:r w:rsidRPr="0022704E">
        <w:rPr>
          <w:rFonts w:eastAsia="Calibri"/>
          <w:color w:val="1D1B11"/>
        </w:rPr>
        <w:t>порядок заключения</w:t>
      </w:r>
      <w:r>
        <w:rPr>
          <w:rFonts w:eastAsia="Calibri"/>
          <w:color w:val="1D1B11"/>
        </w:rPr>
        <w:t>,</w:t>
      </w:r>
      <w:r w:rsidRPr="0022704E">
        <w:rPr>
          <w:rFonts w:eastAsia="Calibri"/>
          <w:color w:val="1D1B11"/>
        </w:rPr>
        <w:t xml:space="preserve"> прекращения </w:t>
      </w:r>
      <w:r>
        <w:rPr>
          <w:rFonts w:eastAsia="Calibri"/>
          <w:color w:val="1D1B11"/>
        </w:rPr>
        <w:t xml:space="preserve">и изменения </w:t>
      </w:r>
      <w:r w:rsidRPr="0022704E">
        <w:rPr>
          <w:rFonts w:eastAsia="Calibri"/>
          <w:color w:val="1D1B11"/>
        </w:rPr>
        <w:t>трудовых договоров;</w:t>
      </w:r>
    </w:p>
    <w:p w:rsidR="00AF1CD5" w:rsidRPr="007C01C6" w:rsidRDefault="00AF1CD5" w:rsidP="00AF1CD5">
      <w:pPr>
        <w:widowControl w:val="0"/>
        <w:ind w:left="-62" w:firstLine="360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lastRenderedPageBreak/>
        <w:t>виды трудовых договоров;</w:t>
      </w:r>
    </w:p>
    <w:p w:rsidR="00AF1CD5" w:rsidRPr="007C01C6" w:rsidRDefault="00AF1CD5" w:rsidP="00AF1CD5">
      <w:pPr>
        <w:widowControl w:val="0"/>
        <w:ind w:left="-62" w:firstLine="360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t>содержание трудовой дисциплины;</w:t>
      </w:r>
    </w:p>
    <w:p w:rsidR="00AF1CD5" w:rsidRDefault="00AF1CD5" w:rsidP="00AF1CD5">
      <w:pPr>
        <w:ind w:left="-62" w:firstLine="360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t>порядок разрешения трудовых споров</w:t>
      </w:r>
      <w:r>
        <w:rPr>
          <w:rFonts w:eastAsia="Calibri"/>
          <w:color w:val="1D1B11"/>
        </w:rPr>
        <w:t>;</w:t>
      </w:r>
    </w:p>
    <w:p w:rsidR="00AF1CD5" w:rsidRDefault="00AF1CD5" w:rsidP="00AF1CD5">
      <w:pPr>
        <w:ind w:left="-62" w:firstLine="360"/>
        <w:jc w:val="left"/>
        <w:rPr>
          <w:rFonts w:eastAsia="Calibri"/>
          <w:color w:val="1D1B11"/>
        </w:rPr>
      </w:pPr>
      <w:r>
        <w:rPr>
          <w:rFonts w:eastAsia="Calibri"/>
          <w:color w:val="1D1B11"/>
        </w:rPr>
        <w:t>виды рабочего времени и времени отдыха;</w:t>
      </w:r>
    </w:p>
    <w:p w:rsidR="00AF1CD5" w:rsidRDefault="00AF1CD5" w:rsidP="00AF1CD5">
      <w:pPr>
        <w:ind w:left="-62" w:firstLine="360"/>
        <w:jc w:val="left"/>
        <w:rPr>
          <w:rFonts w:eastAsia="Calibri"/>
          <w:color w:val="1D1B11"/>
        </w:rPr>
      </w:pPr>
      <w:r>
        <w:rPr>
          <w:rFonts w:eastAsia="Calibri"/>
          <w:color w:val="1D1B11"/>
        </w:rPr>
        <w:t>ф</w:t>
      </w:r>
      <w:r w:rsidRPr="00691A1F">
        <w:rPr>
          <w:rFonts w:eastAsia="Calibri"/>
          <w:color w:val="1D1B11"/>
        </w:rPr>
        <w:t xml:space="preserve">ормы и системы оплаты труда </w:t>
      </w:r>
      <w:r>
        <w:rPr>
          <w:rFonts w:eastAsia="Calibri"/>
          <w:color w:val="1D1B11"/>
        </w:rPr>
        <w:t>работников;</w:t>
      </w:r>
    </w:p>
    <w:p w:rsidR="00AF1CD5" w:rsidRDefault="00AF1CD5" w:rsidP="00AF1CD5">
      <w:pPr>
        <w:ind w:left="-62" w:firstLine="360"/>
        <w:jc w:val="left"/>
        <w:rPr>
          <w:rFonts w:eastAsia="Calibri"/>
          <w:color w:val="1D1B11"/>
        </w:rPr>
      </w:pPr>
      <w:r>
        <w:rPr>
          <w:rFonts w:eastAsia="Calibri"/>
          <w:color w:val="1D1B11"/>
        </w:rPr>
        <w:t>основы охраны труда;</w:t>
      </w:r>
    </w:p>
    <w:p w:rsidR="00AF1CD5" w:rsidRDefault="00AF1CD5" w:rsidP="00AF1CD5">
      <w:pPr>
        <w:ind w:left="142"/>
        <w:jc w:val="left"/>
        <w:rPr>
          <w:rFonts w:eastAsia="Calibri"/>
          <w:color w:val="1D1B11"/>
        </w:rPr>
      </w:pPr>
      <w:r>
        <w:rPr>
          <w:rFonts w:eastAsia="Calibri"/>
          <w:color w:val="1D1B11"/>
        </w:rPr>
        <w:t>порядок и условия материальной ответственности сторон трудового договора</w:t>
      </w:r>
      <w:r>
        <w:t>.</w:t>
      </w:r>
    </w:p>
    <w:p w:rsidR="00726976" w:rsidRDefault="00726976" w:rsidP="00923AF6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923AF6" w:rsidRDefault="00923AF6" w:rsidP="00803B76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:rsidR="00E7144F" w:rsidRPr="00150408" w:rsidRDefault="00E7144F" w:rsidP="00E7144F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AF1CD5" w:rsidRDefault="00E7144F" w:rsidP="00E7144F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>программы учебно</w:t>
      </w:r>
      <w:r w:rsidR="00AF1CD5">
        <w:rPr>
          <w:b/>
          <w:bCs/>
          <w:color w:val="000000"/>
        </w:rPr>
        <w:t>й дисциплины Гражданское право</w:t>
      </w:r>
    </w:p>
    <w:p w:rsidR="00AF1CD5" w:rsidRDefault="00AF1CD5" w:rsidP="00E7144F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AF1CD5" w:rsidRPr="00AF1CD5" w:rsidRDefault="00AF1CD5" w:rsidP="00AF1CD5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Программа учебной дисциплины является частью  основной профессиональной образовательной программы в соответствии с ФГОС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 по специальности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СПО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F1CD5">
        <w:rPr>
          <w:rFonts w:ascii="Times New Roman" w:hAnsi="Times New Roman" w:cs="Times New Roman"/>
          <w:b w:val="0"/>
          <w:sz w:val="24"/>
          <w:szCs w:val="24"/>
        </w:rPr>
        <w:t xml:space="preserve">40.02.01 Право и организация социального </w:t>
      </w:r>
      <w:proofErr w:type="gramStart"/>
      <w:r w:rsidRPr="00AF1CD5">
        <w:rPr>
          <w:rFonts w:ascii="Times New Roman" w:hAnsi="Times New Roman" w:cs="Times New Roman"/>
          <w:b w:val="0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AF1CD5">
        <w:rPr>
          <w:rFonts w:ascii="Times New Roman" w:hAnsi="Times New Roman" w:cs="Times New Roman"/>
          <w:b w:val="0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F1CD5" w:rsidRPr="001A6C21" w:rsidRDefault="00AF1CD5" w:rsidP="00AF1CD5">
      <w:pPr>
        <w:ind w:left="927"/>
        <w:rPr>
          <w:b/>
        </w:rPr>
      </w:pPr>
    </w:p>
    <w:p w:rsidR="00AF1CD5" w:rsidRPr="001A6C21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1A6C21">
        <w:t xml:space="preserve"> Программа учебной дисциплины может быть использована</w:t>
      </w:r>
      <w:r w:rsidRPr="001A6C21">
        <w:rPr>
          <w:b/>
        </w:rPr>
        <w:t xml:space="preserve"> </w:t>
      </w:r>
      <w:r w:rsidRPr="001A6C21"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профессиям:  Юрист</w:t>
      </w:r>
      <w:r>
        <w:t>.</w:t>
      </w:r>
    </w:p>
    <w:p w:rsidR="00AF1CD5" w:rsidRPr="001A6C21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AF1CD5" w:rsidRPr="001A6C21" w:rsidRDefault="00AF1CD5" w:rsidP="00AF1CD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284"/>
        <w:jc w:val="left"/>
      </w:pPr>
      <w:r w:rsidRPr="001A6C21">
        <w:t>В результате освоения дисциплины обучающийся должен уметь:</w:t>
      </w:r>
    </w:p>
    <w:p w:rsidR="00AF1CD5" w:rsidRPr="0004669D" w:rsidRDefault="00AF1CD5" w:rsidP="00AF1CD5">
      <w:pPr>
        <w:jc w:val="left"/>
        <w:rPr>
          <w:b/>
        </w:rPr>
      </w:pPr>
      <w:r w:rsidRPr="0004669D">
        <w:rPr>
          <w:b/>
        </w:rPr>
        <w:t xml:space="preserve">уметь: </w:t>
      </w:r>
    </w:p>
    <w:p w:rsidR="00AF1CD5" w:rsidRPr="00B311AC" w:rsidRDefault="00AF1CD5" w:rsidP="00AF1CD5">
      <w:pPr>
        <w:widowControl w:val="0"/>
        <w:ind w:firstLine="298"/>
        <w:jc w:val="left"/>
        <w:rPr>
          <w:rFonts w:eastAsia="Calibri"/>
        </w:rPr>
      </w:pPr>
      <w:r>
        <w:rPr>
          <w:rFonts w:eastAsia="Calibri"/>
        </w:rPr>
        <w:t>п</w:t>
      </w:r>
      <w:r w:rsidRPr="00B311AC">
        <w:rPr>
          <w:rFonts w:eastAsia="Calibri"/>
        </w:rPr>
        <w:t>рименять</w:t>
      </w:r>
      <w:r>
        <w:rPr>
          <w:rFonts w:eastAsia="Calibri"/>
        </w:rPr>
        <w:t xml:space="preserve"> на практике</w:t>
      </w:r>
      <w:r w:rsidRPr="00B311AC">
        <w:rPr>
          <w:rFonts w:eastAsia="Calibri"/>
        </w:rPr>
        <w:t xml:space="preserve"> нормативные правовые акты при</w:t>
      </w:r>
      <w:r>
        <w:rPr>
          <w:rFonts w:eastAsia="Calibri"/>
        </w:rPr>
        <w:t> </w:t>
      </w:r>
      <w:r w:rsidRPr="00B311AC">
        <w:rPr>
          <w:rFonts w:eastAsia="Calibri"/>
        </w:rPr>
        <w:t>разрешении практических ситуаций;</w:t>
      </w:r>
    </w:p>
    <w:p w:rsidR="00AF1CD5" w:rsidRPr="00B311AC" w:rsidRDefault="00AF1CD5" w:rsidP="00AF1CD5">
      <w:pPr>
        <w:widowControl w:val="0"/>
        <w:ind w:firstLine="298"/>
        <w:jc w:val="left"/>
        <w:rPr>
          <w:rFonts w:eastAsia="Calibri"/>
        </w:rPr>
      </w:pPr>
      <w:r w:rsidRPr="00B311AC">
        <w:rPr>
          <w:rFonts w:eastAsia="Calibri"/>
        </w:rPr>
        <w:t>составлять договоры, доверенности;</w:t>
      </w:r>
    </w:p>
    <w:p w:rsidR="00AF1CD5" w:rsidRPr="00B311AC" w:rsidRDefault="00AF1CD5" w:rsidP="00AF1CD5">
      <w:pPr>
        <w:widowControl w:val="0"/>
        <w:ind w:firstLine="298"/>
        <w:jc w:val="left"/>
        <w:rPr>
          <w:rFonts w:eastAsia="Calibri"/>
        </w:rPr>
      </w:pPr>
      <w:r w:rsidRPr="00B311AC">
        <w:rPr>
          <w:rFonts w:eastAsia="Calibri"/>
        </w:rPr>
        <w:t>оказывать правовую помощь субъектам гражданских правоотношений;</w:t>
      </w:r>
    </w:p>
    <w:p w:rsidR="00AF1CD5" w:rsidRPr="00B311AC" w:rsidRDefault="00AF1CD5" w:rsidP="00AF1CD5">
      <w:pPr>
        <w:widowControl w:val="0"/>
        <w:ind w:firstLine="298"/>
        <w:jc w:val="left"/>
        <w:rPr>
          <w:rFonts w:eastAsia="Calibri"/>
        </w:rPr>
      </w:pPr>
      <w:r w:rsidRPr="00B311AC">
        <w:rPr>
          <w:rFonts w:eastAsia="Calibri"/>
        </w:rPr>
        <w:t>анализировать и решать юридические проблемы в сфере гражданских правоотношений;</w:t>
      </w:r>
    </w:p>
    <w:p w:rsidR="00AF1CD5" w:rsidRPr="00B311AC" w:rsidRDefault="00AF1CD5" w:rsidP="00AF1CD5">
      <w:pPr>
        <w:ind w:firstLine="298"/>
        <w:jc w:val="left"/>
      </w:pPr>
      <w:r w:rsidRPr="00B311AC">
        <w:rPr>
          <w:rFonts w:eastAsia="Calibri"/>
        </w:rPr>
        <w:t>логично и грамотно излагать и обосновывать свою точку зрения по гражданско-правовой тематике</w:t>
      </w:r>
      <w:r>
        <w:rPr>
          <w:rFonts w:eastAsia="Calibri"/>
        </w:rPr>
        <w:t>;</w:t>
      </w:r>
      <w:r w:rsidRPr="00B311AC">
        <w:rPr>
          <w:rFonts w:eastAsia="Calibri"/>
        </w:rPr>
        <w:t xml:space="preserve"> </w:t>
      </w:r>
    </w:p>
    <w:p w:rsidR="00AF1CD5" w:rsidRPr="0004669D" w:rsidRDefault="00AF1CD5" w:rsidP="00AF1CD5">
      <w:pPr>
        <w:jc w:val="left"/>
        <w:rPr>
          <w:b/>
        </w:rPr>
      </w:pPr>
      <w:r w:rsidRPr="0004669D">
        <w:rPr>
          <w:b/>
        </w:rPr>
        <w:t xml:space="preserve">знать: </w:t>
      </w:r>
    </w:p>
    <w:p w:rsidR="00AF1CD5" w:rsidRPr="007C01C6" w:rsidRDefault="00AF1CD5" w:rsidP="00AF1CD5">
      <w:pPr>
        <w:widowControl w:val="0"/>
        <w:ind w:firstLine="298"/>
        <w:jc w:val="left"/>
        <w:rPr>
          <w:rFonts w:eastAsia="Calibri"/>
        </w:rPr>
      </w:pPr>
      <w:r w:rsidRPr="00B311AC">
        <w:rPr>
          <w:rFonts w:eastAsia="Calibri"/>
        </w:rPr>
        <w:t>понятие</w:t>
      </w:r>
      <w:r w:rsidRPr="007C01C6">
        <w:rPr>
          <w:rFonts w:eastAsia="Calibri"/>
        </w:rPr>
        <w:t xml:space="preserve"> и основные источники гражданского права;</w:t>
      </w:r>
    </w:p>
    <w:p w:rsidR="00AF1CD5" w:rsidRPr="007C01C6" w:rsidRDefault="00AF1CD5" w:rsidP="00AF1CD5">
      <w:pPr>
        <w:widowControl w:val="0"/>
        <w:ind w:firstLine="298"/>
        <w:jc w:val="left"/>
        <w:rPr>
          <w:rFonts w:eastAsia="Calibri"/>
        </w:rPr>
      </w:pPr>
      <w:r w:rsidRPr="007C01C6">
        <w:rPr>
          <w:rFonts w:eastAsia="Calibri"/>
        </w:rPr>
        <w:t>понятие и особенности гражданско-правовых отношений;</w:t>
      </w:r>
    </w:p>
    <w:p w:rsidR="00AF1CD5" w:rsidRPr="007C01C6" w:rsidRDefault="00AF1CD5" w:rsidP="00AF1CD5">
      <w:pPr>
        <w:widowControl w:val="0"/>
        <w:ind w:firstLine="298"/>
        <w:jc w:val="left"/>
        <w:rPr>
          <w:rFonts w:eastAsia="Calibri"/>
        </w:rPr>
      </w:pPr>
      <w:r w:rsidRPr="007C01C6">
        <w:rPr>
          <w:rFonts w:eastAsia="Calibri"/>
        </w:rPr>
        <w:t>субъекты и объекты гражданского права;</w:t>
      </w:r>
    </w:p>
    <w:p w:rsidR="00AF1CD5" w:rsidRPr="007C01C6" w:rsidRDefault="00AF1CD5" w:rsidP="00AF1CD5">
      <w:pPr>
        <w:widowControl w:val="0"/>
        <w:ind w:firstLine="298"/>
        <w:jc w:val="left"/>
        <w:rPr>
          <w:rFonts w:eastAsia="Calibri"/>
        </w:rPr>
      </w:pPr>
      <w:r w:rsidRPr="007C01C6">
        <w:rPr>
          <w:rFonts w:eastAsia="Calibri"/>
        </w:rPr>
        <w:t>содержание гражданских прав, порядок их реализации и защиты;</w:t>
      </w:r>
    </w:p>
    <w:p w:rsidR="00AF1CD5" w:rsidRPr="007C01C6" w:rsidRDefault="00AF1CD5" w:rsidP="00AF1CD5">
      <w:pPr>
        <w:widowControl w:val="0"/>
        <w:ind w:firstLine="298"/>
        <w:jc w:val="left"/>
        <w:rPr>
          <w:rFonts w:eastAsia="Calibri"/>
        </w:rPr>
      </w:pPr>
      <w:r w:rsidRPr="007C01C6">
        <w:rPr>
          <w:rFonts w:eastAsia="Calibri"/>
        </w:rPr>
        <w:t>понятие, виды и условия действительности сделок;</w:t>
      </w:r>
    </w:p>
    <w:p w:rsidR="00AF1CD5" w:rsidRPr="007C01C6" w:rsidRDefault="00AF1CD5" w:rsidP="00AF1CD5">
      <w:pPr>
        <w:widowControl w:val="0"/>
        <w:ind w:firstLine="298"/>
        <w:jc w:val="left"/>
        <w:rPr>
          <w:rFonts w:eastAsia="Calibri"/>
        </w:rPr>
      </w:pPr>
      <w:r>
        <w:rPr>
          <w:rFonts w:eastAsia="Calibri"/>
        </w:rPr>
        <w:t xml:space="preserve">основные категории института </w:t>
      </w:r>
      <w:r w:rsidRPr="007C01C6">
        <w:rPr>
          <w:rFonts w:eastAsia="Calibri"/>
        </w:rPr>
        <w:t>представительств</w:t>
      </w:r>
      <w:r>
        <w:rPr>
          <w:rFonts w:eastAsia="Calibri"/>
        </w:rPr>
        <w:t>а</w:t>
      </w:r>
      <w:r w:rsidRPr="007C01C6">
        <w:rPr>
          <w:rFonts w:eastAsia="Calibri"/>
        </w:rPr>
        <w:t>;</w:t>
      </w:r>
    </w:p>
    <w:p w:rsidR="00AF1CD5" w:rsidRPr="007C01C6" w:rsidRDefault="00AF1CD5" w:rsidP="00AF1CD5">
      <w:pPr>
        <w:widowControl w:val="0"/>
        <w:ind w:firstLine="298"/>
        <w:jc w:val="left"/>
        <w:rPr>
          <w:rFonts w:eastAsia="Calibri"/>
        </w:rPr>
      </w:pPr>
      <w:r w:rsidRPr="007C01C6">
        <w:rPr>
          <w:rFonts w:eastAsia="Calibri"/>
        </w:rPr>
        <w:t>понятие и правила исчисления сроков, в т.ч. срока исковой давности;</w:t>
      </w:r>
    </w:p>
    <w:p w:rsidR="00AF1CD5" w:rsidRPr="007C01C6" w:rsidRDefault="00AF1CD5" w:rsidP="00AF1CD5">
      <w:pPr>
        <w:widowControl w:val="0"/>
        <w:ind w:firstLine="298"/>
        <w:jc w:val="left"/>
        <w:rPr>
          <w:rFonts w:eastAsia="Calibri"/>
        </w:rPr>
      </w:pPr>
      <w:r w:rsidRPr="007C01C6">
        <w:rPr>
          <w:rFonts w:eastAsia="Calibri"/>
        </w:rPr>
        <w:t>юридическое понятие собственности; формы и виды собственности; основания возникновения и прекращения права собственности, договорные и внедоговорные обязательства;</w:t>
      </w:r>
    </w:p>
    <w:p w:rsidR="00AF1CD5" w:rsidRPr="007C01C6" w:rsidRDefault="00AF1CD5" w:rsidP="00AF1CD5">
      <w:pPr>
        <w:ind w:firstLine="298"/>
        <w:jc w:val="left"/>
        <w:rPr>
          <w:rFonts w:eastAsia="Calibri"/>
        </w:rPr>
      </w:pPr>
      <w:r w:rsidRPr="007C01C6">
        <w:rPr>
          <w:rFonts w:eastAsia="Calibri"/>
        </w:rPr>
        <w:t>основные вопросы наследственного права;</w:t>
      </w:r>
    </w:p>
    <w:p w:rsidR="00AF1CD5" w:rsidRDefault="00AF1CD5" w:rsidP="00AF1CD5">
      <w:pPr>
        <w:ind w:left="142"/>
        <w:jc w:val="left"/>
        <w:rPr>
          <w:rFonts w:eastAsia="Calibri"/>
        </w:rPr>
      </w:pPr>
      <w:r w:rsidRPr="007C01C6">
        <w:rPr>
          <w:rFonts w:eastAsia="Calibri"/>
        </w:rPr>
        <w:t>гражданско-правовая ответственность</w:t>
      </w:r>
    </w:p>
    <w:p w:rsidR="00726976" w:rsidRDefault="00726976" w:rsidP="00AF1CD5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803B76" w:rsidRDefault="00803B76" w:rsidP="00E7144F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E7144F" w:rsidRPr="00150408" w:rsidRDefault="00E7144F" w:rsidP="00E7144F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150408">
        <w:rPr>
          <w:b/>
          <w:bCs/>
          <w:color w:val="000000"/>
        </w:rPr>
        <w:t xml:space="preserve">АННОТАЦИЯ </w:t>
      </w:r>
    </w:p>
    <w:p w:rsidR="00E7144F" w:rsidRDefault="00E7144F" w:rsidP="00E7144F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150408">
        <w:rPr>
          <w:b/>
          <w:bCs/>
          <w:color w:val="000000"/>
        </w:rPr>
        <w:t xml:space="preserve">программы учебной дисциплины </w:t>
      </w:r>
    </w:p>
    <w:p w:rsidR="00AF1CD5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caps/>
        </w:rPr>
      </w:pPr>
      <w:r w:rsidRPr="00AF1CD5">
        <w:rPr>
          <w:b/>
          <w:caps/>
        </w:rPr>
        <w:t>СЕМЕЙНОЕ ПРАВО</w:t>
      </w:r>
    </w:p>
    <w:p w:rsidR="00AF1CD5" w:rsidRPr="00AF1CD5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AF1CD5" w:rsidRPr="00AF1CD5" w:rsidRDefault="00AF1CD5" w:rsidP="00AF1CD5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Программа учебной дисциплины является частью  основной профессиональной образовательной программы в соответствии с ФГОС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по специальности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СПО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F1CD5">
        <w:rPr>
          <w:rFonts w:ascii="Times New Roman" w:hAnsi="Times New Roman" w:cs="Times New Roman"/>
          <w:b w:val="0"/>
          <w:sz w:val="24"/>
          <w:szCs w:val="24"/>
        </w:rPr>
        <w:t xml:space="preserve">40.02.01 Право и организация социального </w:t>
      </w:r>
      <w:proofErr w:type="gramStart"/>
      <w:r w:rsidRPr="00AF1CD5">
        <w:rPr>
          <w:rFonts w:ascii="Times New Roman" w:hAnsi="Times New Roman" w:cs="Times New Roman"/>
          <w:b w:val="0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AF1CD5">
        <w:rPr>
          <w:rFonts w:ascii="Times New Roman" w:hAnsi="Times New Roman" w:cs="Times New Roman"/>
          <w:b w:val="0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F1CD5" w:rsidRPr="001A6C21" w:rsidRDefault="00AF1CD5" w:rsidP="00AF1CD5">
      <w:pPr>
        <w:pStyle w:val="ConsPlusTitle"/>
        <w:widowControl/>
        <w:jc w:val="both"/>
        <w:outlineLvl w:val="0"/>
        <w:rPr>
          <w:b w:val="0"/>
        </w:rPr>
      </w:pPr>
    </w:p>
    <w:p w:rsidR="00AF1CD5" w:rsidRPr="001A6C21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1A6C21">
        <w:t xml:space="preserve"> Программа учебной дисциплины может быть использована</w:t>
      </w:r>
      <w:r w:rsidRPr="001A6C21">
        <w:rPr>
          <w:b/>
        </w:rPr>
        <w:t xml:space="preserve"> </w:t>
      </w:r>
      <w:r w:rsidRPr="001A6C21"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профессиям:  Юрист</w:t>
      </w:r>
      <w:r>
        <w:t>.</w:t>
      </w:r>
    </w:p>
    <w:p w:rsidR="00AF1CD5" w:rsidRPr="001A6C21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AF1CD5" w:rsidRPr="001A6C21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AF1CD5" w:rsidRPr="001A6C21" w:rsidRDefault="00AF1CD5" w:rsidP="00AF1CD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left"/>
      </w:pPr>
      <w:r w:rsidRPr="001A6C21">
        <w:t>В результате освоения дисциплины обучающийся должен уметь:</w:t>
      </w:r>
    </w:p>
    <w:p w:rsidR="00AF1CD5" w:rsidRPr="0004669D" w:rsidRDefault="00AF1CD5" w:rsidP="00AF1CD5">
      <w:pPr>
        <w:jc w:val="left"/>
        <w:rPr>
          <w:b/>
        </w:rPr>
      </w:pPr>
      <w:r w:rsidRPr="0004669D">
        <w:rPr>
          <w:b/>
        </w:rPr>
        <w:t xml:space="preserve">уметь: </w:t>
      </w:r>
    </w:p>
    <w:p w:rsidR="00AF1CD5" w:rsidRPr="00B311AC" w:rsidRDefault="00AF1CD5" w:rsidP="00AF1CD5">
      <w:pPr>
        <w:widowControl w:val="0"/>
        <w:ind w:firstLine="298"/>
        <w:jc w:val="left"/>
        <w:rPr>
          <w:rFonts w:eastAsia="Calibri"/>
        </w:rPr>
      </w:pPr>
      <w:r w:rsidRPr="00B311AC">
        <w:rPr>
          <w:rFonts w:eastAsia="Calibri"/>
        </w:rPr>
        <w:t>применять нормативные правовые акты при разрешении практических ситуаций;</w:t>
      </w:r>
    </w:p>
    <w:p w:rsidR="00AF1CD5" w:rsidRPr="00B311AC" w:rsidRDefault="00AF1CD5" w:rsidP="00AF1CD5">
      <w:pPr>
        <w:widowControl w:val="0"/>
        <w:ind w:firstLine="298"/>
        <w:jc w:val="left"/>
        <w:rPr>
          <w:rFonts w:eastAsia="Calibri"/>
        </w:rPr>
      </w:pPr>
      <w:r w:rsidRPr="00B311AC">
        <w:rPr>
          <w:rFonts w:eastAsia="Calibri"/>
        </w:rPr>
        <w:t>составлять брачный договор и алиментное соглашение;</w:t>
      </w:r>
    </w:p>
    <w:p w:rsidR="00AF1CD5" w:rsidRPr="00B311AC" w:rsidRDefault="00AF1CD5" w:rsidP="00AF1CD5">
      <w:pPr>
        <w:widowControl w:val="0"/>
        <w:ind w:firstLine="298"/>
        <w:jc w:val="left"/>
        <w:rPr>
          <w:rFonts w:eastAsia="Calibri"/>
        </w:rPr>
      </w:pPr>
      <w:r w:rsidRPr="00B311AC">
        <w:rPr>
          <w:rFonts w:eastAsia="Calibri"/>
        </w:rPr>
        <w:t>оказывать правовую помощь с целью восстановления нарушенных прав;</w:t>
      </w:r>
    </w:p>
    <w:p w:rsidR="00AF1CD5" w:rsidRPr="00B311AC" w:rsidRDefault="00AF1CD5" w:rsidP="00AF1CD5">
      <w:pPr>
        <w:ind w:firstLine="298"/>
        <w:jc w:val="left"/>
      </w:pPr>
      <w:r w:rsidRPr="00B311AC">
        <w:rPr>
          <w:rFonts w:eastAsia="Calibri"/>
        </w:rPr>
        <w:t>анализировать и решать юридические проблемы в сфере семейно-правовых отношений</w:t>
      </w:r>
      <w:r>
        <w:rPr>
          <w:rFonts w:eastAsia="Calibri"/>
        </w:rPr>
        <w:t>;</w:t>
      </w:r>
    </w:p>
    <w:p w:rsidR="00AF1CD5" w:rsidRPr="0004669D" w:rsidRDefault="00AF1CD5" w:rsidP="00AF1CD5">
      <w:pPr>
        <w:jc w:val="left"/>
        <w:rPr>
          <w:b/>
        </w:rPr>
      </w:pPr>
      <w:r w:rsidRPr="0004669D">
        <w:rPr>
          <w:b/>
        </w:rPr>
        <w:t xml:space="preserve">знать: </w:t>
      </w:r>
    </w:p>
    <w:p w:rsidR="00AF1CD5" w:rsidRPr="007C01C6" w:rsidRDefault="00AF1CD5" w:rsidP="00AF1CD5">
      <w:pPr>
        <w:widowControl w:val="0"/>
        <w:ind w:firstLine="298"/>
        <w:jc w:val="left"/>
        <w:rPr>
          <w:rFonts w:eastAsia="Calibri"/>
        </w:rPr>
      </w:pPr>
      <w:r w:rsidRPr="007C01C6">
        <w:rPr>
          <w:rFonts w:eastAsia="Calibri"/>
        </w:rPr>
        <w:t>основные понятия и источники семейного права;</w:t>
      </w:r>
    </w:p>
    <w:p w:rsidR="00AF1CD5" w:rsidRDefault="00AF1CD5" w:rsidP="00AF1CD5">
      <w:pPr>
        <w:ind w:left="142"/>
        <w:jc w:val="left"/>
        <w:rPr>
          <w:rFonts w:eastAsia="Calibri"/>
        </w:rPr>
      </w:pPr>
      <w:r w:rsidRPr="007C01C6">
        <w:rPr>
          <w:rFonts w:eastAsia="Calibri"/>
        </w:rPr>
        <w:t>содержание основных институтов семейного права</w:t>
      </w:r>
      <w:r>
        <w:rPr>
          <w:rFonts w:eastAsia="Calibri"/>
        </w:rPr>
        <w:t>.</w:t>
      </w:r>
    </w:p>
    <w:p w:rsidR="00AF1CD5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AF1CD5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AF1CD5" w:rsidRPr="00932C8E" w:rsidRDefault="00AF1CD5" w:rsidP="00AF1CD5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932C8E">
        <w:rPr>
          <w:b/>
          <w:bCs/>
          <w:color w:val="000000"/>
        </w:rPr>
        <w:t xml:space="preserve">АННОТАЦИЯ </w:t>
      </w:r>
    </w:p>
    <w:p w:rsidR="00E7144F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932C8E">
        <w:rPr>
          <w:b/>
          <w:bCs/>
          <w:color w:val="000000"/>
        </w:rPr>
        <w:t>программы учебной дисциплины</w:t>
      </w:r>
    </w:p>
    <w:p w:rsidR="00AF1CD5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Calibri"/>
          <w:b/>
          <w:color w:val="1D1B11"/>
        </w:rPr>
      </w:pPr>
      <w:r>
        <w:rPr>
          <w:rFonts w:eastAsia="Calibri"/>
          <w:b/>
          <w:color w:val="1D1B11"/>
        </w:rPr>
        <w:t>ГРАЖДАНСКИЙ ПРОЦЕСС</w:t>
      </w:r>
    </w:p>
    <w:p w:rsidR="00AF1CD5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27" w:right="-185"/>
        <w:rPr>
          <w:rFonts w:eastAsia="Calibri"/>
          <w:b/>
          <w:color w:val="1D1B11"/>
        </w:rPr>
      </w:pPr>
    </w:p>
    <w:p w:rsidR="00AF1CD5" w:rsidRPr="00AF1CD5" w:rsidRDefault="00AF1CD5" w:rsidP="00AF1CD5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Программа учебной дисциплины является частью  основной профессиональной образовательной программы в соответствии с ФГОС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по специальности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СПО</w:t>
      </w:r>
      <w:r w:rsidRPr="001A6C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F1CD5">
        <w:rPr>
          <w:rFonts w:ascii="Times New Roman" w:hAnsi="Times New Roman" w:cs="Times New Roman"/>
          <w:b w:val="0"/>
          <w:sz w:val="24"/>
          <w:szCs w:val="24"/>
        </w:rPr>
        <w:t xml:space="preserve">40.02.01 Право и организация социального </w:t>
      </w:r>
      <w:proofErr w:type="gramStart"/>
      <w:r w:rsidRPr="00AF1CD5">
        <w:rPr>
          <w:rFonts w:ascii="Times New Roman" w:hAnsi="Times New Roman" w:cs="Times New Roman"/>
          <w:b w:val="0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AF1CD5">
        <w:rPr>
          <w:rFonts w:ascii="Times New Roman" w:hAnsi="Times New Roman" w:cs="Times New Roman"/>
          <w:b w:val="0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F1CD5" w:rsidRPr="001A6C21" w:rsidRDefault="00AF1CD5" w:rsidP="00AF1CD5">
      <w:pPr>
        <w:ind w:left="927"/>
        <w:rPr>
          <w:rFonts w:eastAsia="Calibri"/>
          <w:b/>
          <w:color w:val="1D1B11"/>
        </w:rPr>
      </w:pPr>
    </w:p>
    <w:p w:rsidR="00AF1CD5" w:rsidRPr="001A6C21" w:rsidRDefault="00AF1CD5" w:rsidP="00AF1C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 xml:space="preserve"> Программа учебной дисциплины может быть использована</w:t>
      </w:r>
      <w:r w:rsidRPr="001A6C21">
        <w:rPr>
          <w:rFonts w:eastAsia="Calibri"/>
          <w:b/>
          <w:color w:val="1D1B11"/>
        </w:rPr>
        <w:t xml:space="preserve"> </w:t>
      </w:r>
      <w:r w:rsidRPr="001A6C21">
        <w:rPr>
          <w:rFonts w:eastAsia="Calibri"/>
          <w:color w:val="1D1B11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профессиям:  Юрист</w:t>
      </w:r>
      <w:r>
        <w:rPr>
          <w:rFonts w:eastAsia="Calibri"/>
          <w:color w:val="1D1B11"/>
        </w:rPr>
        <w:t>.</w:t>
      </w:r>
    </w:p>
    <w:p w:rsidR="00AF1CD5" w:rsidRPr="001A6C21" w:rsidRDefault="00AF1CD5" w:rsidP="00AF1CD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284"/>
        <w:jc w:val="left"/>
        <w:rPr>
          <w:rFonts w:eastAsia="Calibri"/>
          <w:color w:val="1D1B11"/>
        </w:rPr>
      </w:pPr>
      <w:r w:rsidRPr="001A6C21">
        <w:rPr>
          <w:rFonts w:eastAsia="Calibri"/>
          <w:color w:val="1D1B11"/>
        </w:rPr>
        <w:t>В результате освоения дисциплины обучающийся должен уметь:</w:t>
      </w:r>
    </w:p>
    <w:p w:rsidR="00AF1CD5" w:rsidRPr="0004669D" w:rsidRDefault="00AF1CD5" w:rsidP="00AF1CD5">
      <w:pPr>
        <w:spacing w:line="252" w:lineRule="auto"/>
        <w:jc w:val="left"/>
        <w:rPr>
          <w:rFonts w:eastAsia="Calibri"/>
          <w:b/>
          <w:color w:val="1D1B11"/>
        </w:rPr>
      </w:pPr>
      <w:r w:rsidRPr="0004669D">
        <w:rPr>
          <w:rFonts w:eastAsia="Calibri"/>
          <w:b/>
          <w:color w:val="1D1B11"/>
        </w:rPr>
        <w:t xml:space="preserve">уметь: </w:t>
      </w:r>
    </w:p>
    <w:p w:rsidR="00AF1CD5" w:rsidRPr="00B311AC" w:rsidRDefault="00AF1CD5" w:rsidP="00AF1CD5">
      <w:pPr>
        <w:widowControl w:val="0"/>
        <w:spacing w:line="252" w:lineRule="auto"/>
        <w:ind w:firstLine="298"/>
        <w:jc w:val="left"/>
        <w:rPr>
          <w:rFonts w:eastAsia="Calibri"/>
          <w:color w:val="1D1B11"/>
        </w:rPr>
      </w:pPr>
      <w:r w:rsidRPr="00B311AC">
        <w:rPr>
          <w:rFonts w:eastAsia="Calibri"/>
          <w:color w:val="1D1B11"/>
        </w:rPr>
        <w:t>применять на практике нормы гражданско-процессуального права;</w:t>
      </w:r>
    </w:p>
    <w:p w:rsidR="00AF1CD5" w:rsidRPr="00B311AC" w:rsidRDefault="00AF1CD5" w:rsidP="00AF1CD5">
      <w:pPr>
        <w:widowControl w:val="0"/>
        <w:spacing w:line="252" w:lineRule="auto"/>
        <w:ind w:firstLine="298"/>
        <w:jc w:val="left"/>
        <w:rPr>
          <w:rFonts w:eastAsia="Calibri"/>
          <w:color w:val="1D1B11"/>
        </w:rPr>
      </w:pPr>
      <w:r w:rsidRPr="00B311AC">
        <w:rPr>
          <w:rFonts w:eastAsia="Calibri"/>
          <w:color w:val="1D1B11"/>
        </w:rPr>
        <w:t>составлять различные виды гражданско-процессуальных документов;</w:t>
      </w:r>
    </w:p>
    <w:p w:rsidR="00AF1CD5" w:rsidRPr="00B311AC" w:rsidRDefault="00AF1CD5" w:rsidP="00AF1CD5">
      <w:pPr>
        <w:widowControl w:val="0"/>
        <w:spacing w:line="252" w:lineRule="auto"/>
        <w:ind w:firstLine="298"/>
        <w:jc w:val="left"/>
        <w:rPr>
          <w:rFonts w:eastAsia="Calibri"/>
          <w:color w:val="1D1B11"/>
        </w:rPr>
      </w:pPr>
      <w:r w:rsidRPr="00B311AC">
        <w:rPr>
          <w:rFonts w:eastAsia="Calibri"/>
          <w:color w:val="1D1B11"/>
        </w:rPr>
        <w:t xml:space="preserve">составлять и оформлять </w:t>
      </w:r>
      <w:proofErr w:type="spellStart"/>
      <w:r w:rsidRPr="00B311AC">
        <w:rPr>
          <w:rFonts w:eastAsia="Calibri"/>
          <w:color w:val="1D1B11"/>
        </w:rPr>
        <w:t>претензионно-исковую</w:t>
      </w:r>
      <w:proofErr w:type="spellEnd"/>
      <w:r w:rsidRPr="00B311AC">
        <w:rPr>
          <w:rFonts w:eastAsia="Calibri"/>
          <w:color w:val="1D1B11"/>
        </w:rPr>
        <w:t xml:space="preserve"> документацию;</w:t>
      </w:r>
    </w:p>
    <w:p w:rsidR="00AF1CD5" w:rsidRPr="00B311AC" w:rsidRDefault="00AF1CD5" w:rsidP="00AF1CD5">
      <w:pPr>
        <w:widowControl w:val="0"/>
        <w:spacing w:line="252" w:lineRule="auto"/>
        <w:ind w:firstLine="298"/>
        <w:jc w:val="left"/>
        <w:rPr>
          <w:rFonts w:eastAsia="Calibri"/>
          <w:color w:val="1D1B11"/>
        </w:rPr>
      </w:pPr>
      <w:r w:rsidRPr="00B311AC">
        <w:rPr>
          <w:rFonts w:eastAsia="Calibri"/>
          <w:color w:val="1D1B11"/>
        </w:rPr>
        <w:t>применять нормативные правовые акты при разрешении практических ситуаций;</w:t>
      </w:r>
    </w:p>
    <w:p w:rsidR="00AF1CD5" w:rsidRPr="0004669D" w:rsidRDefault="00AF1CD5" w:rsidP="00AF1CD5">
      <w:pPr>
        <w:spacing w:line="252" w:lineRule="auto"/>
        <w:jc w:val="left"/>
        <w:rPr>
          <w:rFonts w:eastAsia="Calibri"/>
          <w:b/>
          <w:color w:val="1D1B11"/>
        </w:rPr>
      </w:pPr>
      <w:r w:rsidRPr="0004669D">
        <w:rPr>
          <w:rFonts w:eastAsia="Calibri"/>
          <w:b/>
          <w:color w:val="1D1B11"/>
        </w:rPr>
        <w:t xml:space="preserve">знать: </w:t>
      </w:r>
    </w:p>
    <w:p w:rsidR="00AF1CD5" w:rsidRPr="00B311AC" w:rsidRDefault="00AF1CD5" w:rsidP="00AF1CD5">
      <w:pPr>
        <w:widowControl w:val="0"/>
        <w:spacing w:line="252" w:lineRule="auto"/>
        <w:ind w:firstLine="298"/>
        <w:jc w:val="left"/>
        <w:rPr>
          <w:rFonts w:eastAsia="Calibri"/>
          <w:color w:val="1D1B11"/>
        </w:rPr>
      </w:pPr>
      <w:r w:rsidRPr="00B311AC">
        <w:rPr>
          <w:rFonts w:eastAsia="Calibri"/>
          <w:color w:val="1D1B11"/>
        </w:rPr>
        <w:t>Гражданско-процессуальный кодекс Российской Федерации;</w:t>
      </w:r>
    </w:p>
    <w:p w:rsidR="00AF1CD5" w:rsidRPr="007C01C6" w:rsidRDefault="00AF1CD5" w:rsidP="00AF1CD5">
      <w:pPr>
        <w:widowControl w:val="0"/>
        <w:spacing w:line="252" w:lineRule="auto"/>
        <w:ind w:firstLine="298"/>
        <w:jc w:val="left"/>
        <w:rPr>
          <w:rFonts w:eastAsia="Calibri"/>
          <w:color w:val="1D1B11"/>
        </w:rPr>
      </w:pPr>
      <w:r w:rsidRPr="00B311AC">
        <w:rPr>
          <w:rFonts w:eastAsia="Calibri"/>
          <w:color w:val="1D1B11"/>
        </w:rPr>
        <w:t>порядок судебного разбирательства, обжалования, опротестования, исполнения</w:t>
      </w:r>
      <w:r w:rsidRPr="007C01C6">
        <w:rPr>
          <w:rFonts w:eastAsia="Calibri"/>
          <w:color w:val="1D1B11"/>
        </w:rPr>
        <w:t xml:space="preserve"> и пересмотра </w:t>
      </w:r>
      <w:r>
        <w:rPr>
          <w:rFonts w:eastAsia="Calibri"/>
          <w:color w:val="1D1B11"/>
        </w:rPr>
        <w:t>решения</w:t>
      </w:r>
      <w:r w:rsidRPr="007C01C6">
        <w:rPr>
          <w:rFonts w:eastAsia="Calibri"/>
          <w:color w:val="1D1B11"/>
        </w:rPr>
        <w:t xml:space="preserve"> суда;</w:t>
      </w:r>
    </w:p>
    <w:p w:rsidR="00AF1CD5" w:rsidRPr="007C01C6" w:rsidRDefault="00AF1CD5" w:rsidP="00AF1CD5">
      <w:pPr>
        <w:widowControl w:val="0"/>
        <w:spacing w:line="252" w:lineRule="auto"/>
        <w:ind w:firstLine="298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t>формы защиты прав граждан и юридических лиц;</w:t>
      </w:r>
    </w:p>
    <w:p w:rsidR="00AF1CD5" w:rsidRPr="007C01C6" w:rsidRDefault="00AF1CD5" w:rsidP="00AF1CD5">
      <w:pPr>
        <w:widowControl w:val="0"/>
        <w:spacing w:line="252" w:lineRule="auto"/>
        <w:ind w:firstLine="298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t>виды и порядок гражданского судопроизводства;</w:t>
      </w:r>
    </w:p>
    <w:p w:rsidR="00AF1CD5" w:rsidRDefault="00AF1CD5" w:rsidP="00AF1CD5">
      <w:pPr>
        <w:spacing w:line="252" w:lineRule="auto"/>
        <w:ind w:firstLine="298"/>
        <w:jc w:val="left"/>
        <w:rPr>
          <w:rFonts w:eastAsia="Calibri"/>
          <w:color w:val="1D1B11"/>
        </w:rPr>
      </w:pPr>
      <w:r w:rsidRPr="007C01C6">
        <w:rPr>
          <w:rFonts w:eastAsia="Calibri"/>
          <w:color w:val="1D1B11"/>
        </w:rPr>
        <w:t>основные стадии гражданского процесса</w:t>
      </w:r>
      <w:r>
        <w:rPr>
          <w:rFonts w:eastAsia="Calibri"/>
        </w:rPr>
        <w:t>.</w:t>
      </w:r>
    </w:p>
    <w:p w:rsidR="00AF1CD5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AF1CD5" w:rsidRPr="00932C8E" w:rsidRDefault="00AF1CD5" w:rsidP="00AF1CD5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932C8E">
        <w:rPr>
          <w:b/>
          <w:bCs/>
          <w:color w:val="000000"/>
        </w:rPr>
        <w:t xml:space="preserve">АННОТАЦИЯ </w:t>
      </w:r>
    </w:p>
    <w:p w:rsidR="00AF1CD5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932C8E">
        <w:rPr>
          <w:b/>
          <w:bCs/>
          <w:color w:val="000000"/>
        </w:rPr>
        <w:t xml:space="preserve">программы учебной дисциплины </w:t>
      </w:r>
      <w:r>
        <w:rPr>
          <w:b/>
          <w:bCs/>
          <w:color w:val="000000"/>
        </w:rPr>
        <w:t>Страховое право</w:t>
      </w:r>
    </w:p>
    <w:p w:rsidR="00AF1CD5" w:rsidRPr="00932C8E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AF1CD5" w:rsidRPr="00760AF7" w:rsidRDefault="00AF1CD5" w:rsidP="00AF1CD5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60AF7">
        <w:rPr>
          <w:rFonts w:ascii="Times New Roman" w:hAnsi="Times New Roman"/>
          <w:sz w:val="24"/>
          <w:szCs w:val="24"/>
        </w:rPr>
        <w:t xml:space="preserve">Программа учебной дисциплины  является частью  основной профессиональной образовательной программы в соответствии с ФГОС    по    специальности  среднего профессионального образования (далее – СПО) </w:t>
      </w:r>
      <w:r>
        <w:rPr>
          <w:rFonts w:ascii="Times New Roman" w:hAnsi="Times New Roman"/>
          <w:sz w:val="24"/>
          <w:szCs w:val="24"/>
        </w:rPr>
        <w:t>40.02.01</w:t>
      </w:r>
      <w:r w:rsidRPr="00760AF7">
        <w:rPr>
          <w:rFonts w:ascii="Times New Roman" w:hAnsi="Times New Roman"/>
          <w:sz w:val="24"/>
          <w:szCs w:val="24"/>
        </w:rPr>
        <w:t xml:space="preserve"> Право и организация социального </w:t>
      </w:r>
      <w:proofErr w:type="gramStart"/>
      <w:r w:rsidRPr="00760AF7">
        <w:rPr>
          <w:rFonts w:ascii="Times New Roman" w:hAnsi="Times New Roman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760AF7">
        <w:rPr>
          <w:rFonts w:ascii="Times New Roman" w:hAnsi="Times New Roman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/>
          <w:sz w:val="24"/>
          <w:szCs w:val="24"/>
        </w:rPr>
        <w:t>.</w:t>
      </w:r>
      <w:r w:rsidRPr="00760AF7">
        <w:rPr>
          <w:rFonts w:ascii="Times New Roman" w:hAnsi="Times New Roman"/>
          <w:sz w:val="24"/>
          <w:szCs w:val="24"/>
        </w:rPr>
        <w:t xml:space="preserve"> </w:t>
      </w:r>
    </w:p>
    <w:p w:rsidR="00AF1CD5" w:rsidRPr="00760AF7" w:rsidRDefault="00AF1CD5" w:rsidP="00AF1CD5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760AF7">
        <w:rPr>
          <w:rFonts w:ascii="Times New Roman" w:hAnsi="Times New Roman"/>
          <w:sz w:val="24"/>
          <w:szCs w:val="24"/>
        </w:rPr>
        <w:t xml:space="preserve">Программа учебной дисциплины может быть использована </w:t>
      </w:r>
      <w:r w:rsidRPr="00760AF7">
        <w:rPr>
          <w:rFonts w:ascii="Times New Roman" w:hAnsi="Times New Roman"/>
          <w:i/>
          <w:sz w:val="24"/>
          <w:szCs w:val="24"/>
        </w:rPr>
        <w:t xml:space="preserve"> в дополнительном профессиональном образовании (программы повышения квалификации, профессиональной подготовки и  переподготовки по профессии служащих юрист</w:t>
      </w:r>
      <w:r w:rsidRPr="00760AF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AF1CD5" w:rsidRPr="00760AF7" w:rsidRDefault="00AF1CD5" w:rsidP="00AF1CD5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60AF7">
        <w:rPr>
          <w:rFonts w:ascii="Times New Roman" w:hAnsi="Times New Roman"/>
          <w:sz w:val="24"/>
          <w:szCs w:val="24"/>
        </w:rPr>
        <w:t>Студент в ходе освоения учебной дисциплины должен:</w:t>
      </w:r>
    </w:p>
    <w:p w:rsidR="00AF1CD5" w:rsidRPr="00AF1CD5" w:rsidRDefault="00AF1CD5" w:rsidP="00AF1CD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AF1CD5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AF1CD5" w:rsidRPr="00760AF7" w:rsidRDefault="00AF1CD5" w:rsidP="00AF1CD5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760AF7">
        <w:rPr>
          <w:rFonts w:ascii="Times New Roman" w:hAnsi="Times New Roman"/>
          <w:bCs/>
          <w:sz w:val="24"/>
          <w:szCs w:val="24"/>
        </w:rPr>
        <w:t>оперировать страховыми понятиями и терминами;</w:t>
      </w:r>
    </w:p>
    <w:p w:rsidR="00AF1CD5" w:rsidRPr="00760AF7" w:rsidRDefault="00AF1CD5" w:rsidP="00AF1CD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0AF7">
        <w:rPr>
          <w:rFonts w:ascii="Times New Roman" w:hAnsi="Times New Roman"/>
          <w:bCs/>
          <w:sz w:val="24"/>
          <w:szCs w:val="24"/>
        </w:rPr>
        <w:t>заполнять страховые полисы и составлять типовые договоры страхования</w:t>
      </w:r>
      <w:r w:rsidRPr="00760AF7">
        <w:rPr>
          <w:rFonts w:ascii="Times New Roman" w:hAnsi="Times New Roman"/>
          <w:sz w:val="24"/>
          <w:szCs w:val="24"/>
        </w:rPr>
        <w:t>;</w:t>
      </w:r>
    </w:p>
    <w:p w:rsidR="00AF1CD5" w:rsidRPr="00760AF7" w:rsidRDefault="00AF1CD5" w:rsidP="00AF1CD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0AF7">
        <w:rPr>
          <w:rFonts w:ascii="Times New Roman" w:hAnsi="Times New Roman"/>
          <w:sz w:val="24"/>
          <w:szCs w:val="24"/>
        </w:rPr>
        <w:t>использовать законы и иные нормативные правовые акты в области страховой деятельности;</w:t>
      </w:r>
    </w:p>
    <w:p w:rsidR="00AF1CD5" w:rsidRPr="00AF1CD5" w:rsidRDefault="00AF1CD5" w:rsidP="00AF1CD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AF1CD5">
        <w:rPr>
          <w:rFonts w:ascii="Times New Roman" w:hAnsi="Times New Roman"/>
          <w:b/>
          <w:sz w:val="24"/>
          <w:szCs w:val="24"/>
        </w:rPr>
        <w:lastRenderedPageBreak/>
        <w:t xml:space="preserve">знать: </w:t>
      </w:r>
    </w:p>
    <w:p w:rsidR="00AF1CD5" w:rsidRPr="00760AF7" w:rsidRDefault="00AF1CD5" w:rsidP="00AF1CD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0AF7">
        <w:rPr>
          <w:rFonts w:ascii="Times New Roman" w:hAnsi="Times New Roman"/>
          <w:sz w:val="24"/>
          <w:szCs w:val="24"/>
        </w:rPr>
        <w:t>правовые основы осуществления страховой деятельности;</w:t>
      </w:r>
    </w:p>
    <w:p w:rsidR="00AF1CD5" w:rsidRPr="00760AF7" w:rsidRDefault="00AF1CD5" w:rsidP="00AF1CD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0AF7">
        <w:rPr>
          <w:rFonts w:ascii="Times New Roman" w:hAnsi="Times New Roman"/>
          <w:sz w:val="24"/>
          <w:szCs w:val="24"/>
        </w:rPr>
        <w:t xml:space="preserve">основные понятия и термины, применяемые в страховании, классификацию видов и форм страхования; </w:t>
      </w:r>
    </w:p>
    <w:p w:rsidR="00AF1CD5" w:rsidRPr="00760AF7" w:rsidRDefault="00AF1CD5" w:rsidP="00AF1CD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0AF7">
        <w:rPr>
          <w:rFonts w:ascii="Times New Roman" w:hAnsi="Times New Roman"/>
          <w:sz w:val="24"/>
          <w:szCs w:val="24"/>
        </w:rPr>
        <w:t>правовые основы и принципы финансирования фондов обязательного государственного социального страхования;</w:t>
      </w:r>
    </w:p>
    <w:p w:rsidR="00AF1CD5" w:rsidRPr="00760AF7" w:rsidRDefault="00AF1CD5" w:rsidP="00AF1CD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0AF7">
        <w:rPr>
          <w:rFonts w:ascii="Times New Roman" w:hAnsi="Times New Roman"/>
          <w:sz w:val="24"/>
          <w:szCs w:val="24"/>
        </w:rPr>
        <w:t>органы, осуществляющие государственное социальное страхование</w:t>
      </w:r>
      <w:r>
        <w:rPr>
          <w:rFonts w:ascii="Times New Roman" w:hAnsi="Times New Roman"/>
          <w:sz w:val="24"/>
          <w:szCs w:val="24"/>
        </w:rPr>
        <w:t>.</w:t>
      </w:r>
    </w:p>
    <w:p w:rsidR="00AF1CD5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AF1CD5" w:rsidRPr="00932C8E" w:rsidRDefault="00AF1CD5" w:rsidP="00AF1CD5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932C8E">
        <w:rPr>
          <w:b/>
          <w:bCs/>
          <w:color w:val="000000"/>
        </w:rPr>
        <w:t xml:space="preserve">АННОТАЦИЯ </w:t>
      </w:r>
    </w:p>
    <w:p w:rsidR="00AF1CD5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932C8E">
        <w:rPr>
          <w:b/>
          <w:bCs/>
          <w:color w:val="000000"/>
        </w:rPr>
        <w:t xml:space="preserve">программы учебной дисциплины </w:t>
      </w:r>
      <w:r>
        <w:rPr>
          <w:b/>
          <w:bCs/>
          <w:color w:val="000000"/>
        </w:rPr>
        <w:t>Статистика</w:t>
      </w:r>
    </w:p>
    <w:p w:rsidR="00AF1CD5" w:rsidRPr="00932C8E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AF1CD5" w:rsidRDefault="00AF1CD5" w:rsidP="00AF1CD5">
      <w:pPr>
        <w:pStyle w:val="a4"/>
        <w:ind w:firstLine="709"/>
        <w:jc w:val="both"/>
      </w:pPr>
      <w:r w:rsidRPr="00976C06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>учебной дисциплины</w:t>
      </w:r>
      <w:r w:rsidRPr="00976C06">
        <w:rPr>
          <w:rFonts w:ascii="Times New Roman" w:hAnsi="Times New Roman"/>
          <w:sz w:val="24"/>
          <w:szCs w:val="24"/>
        </w:rPr>
        <w:t xml:space="preserve">  является частью  основной профессиональной образовательной программы в соответствии с ФГОС    по    специальности  среднего профессионального образования (далее – СПО) </w:t>
      </w:r>
      <w:r>
        <w:rPr>
          <w:rFonts w:ascii="Times New Roman" w:hAnsi="Times New Roman"/>
          <w:sz w:val="24"/>
          <w:szCs w:val="24"/>
        </w:rPr>
        <w:t>40.02.01</w:t>
      </w:r>
      <w:r w:rsidRPr="00E92169">
        <w:rPr>
          <w:rFonts w:ascii="Times New Roman" w:hAnsi="Times New Roman"/>
          <w:sz w:val="24"/>
          <w:szCs w:val="24"/>
        </w:rPr>
        <w:t xml:space="preserve"> Право и организация социального </w:t>
      </w:r>
      <w:proofErr w:type="gramStart"/>
      <w:r w:rsidRPr="00E92169">
        <w:rPr>
          <w:rFonts w:ascii="Times New Roman" w:hAnsi="Times New Roman"/>
          <w:sz w:val="24"/>
          <w:szCs w:val="24"/>
        </w:rPr>
        <w:t>обеспечения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F1CD5">
        <w:rPr>
          <w:rFonts w:ascii="Times New Roman" w:hAnsi="Times New Roman"/>
          <w:sz w:val="24"/>
          <w:szCs w:val="24"/>
        </w:rPr>
        <w:t>направления подготовки укрупненной группы специальностей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92169">
        <w:rPr>
          <w:rFonts w:ascii="Times New Roman" w:hAnsi="Times New Roman"/>
          <w:sz w:val="24"/>
          <w:szCs w:val="24"/>
        </w:rPr>
        <w:t>030000 Гуманитарные науки 030900 Юриспруденция</w:t>
      </w:r>
      <w:r>
        <w:rPr>
          <w:rFonts w:ascii="Times New Roman" w:hAnsi="Times New Roman"/>
          <w:sz w:val="24"/>
          <w:szCs w:val="24"/>
        </w:rPr>
        <w:t>.</w:t>
      </w:r>
      <w:r w:rsidRPr="007A6261">
        <w:t xml:space="preserve"> </w:t>
      </w:r>
    </w:p>
    <w:p w:rsidR="00AF1CD5" w:rsidRPr="00AF1CD5" w:rsidRDefault="00AF1CD5" w:rsidP="00AF1CD5">
      <w:pPr>
        <w:pStyle w:val="a4"/>
        <w:ind w:firstLine="709"/>
        <w:jc w:val="both"/>
        <w:rPr>
          <w:rFonts w:ascii="Times New Roman" w:hAnsi="Times New Roman"/>
        </w:rPr>
      </w:pPr>
      <w:r w:rsidRPr="003F3FF6">
        <w:rPr>
          <w:rFonts w:ascii="Times New Roman" w:hAnsi="Times New Roman"/>
        </w:rPr>
        <w:t>Программа учебной дисциплины может быть использована</w:t>
      </w:r>
      <w:r w:rsidRPr="003F3FF6">
        <w:rPr>
          <w:rFonts w:ascii="Times New Roman" w:hAnsi="Times New Roman"/>
          <w:b/>
        </w:rPr>
        <w:t xml:space="preserve"> </w:t>
      </w:r>
      <w:r w:rsidRPr="003F3FF6">
        <w:rPr>
          <w:rFonts w:ascii="Times New Roman" w:hAnsi="Times New Roman"/>
          <w:i/>
        </w:rPr>
        <w:t xml:space="preserve"> в дополнительном</w:t>
      </w:r>
      <w:r>
        <w:rPr>
          <w:rFonts w:ascii="Times New Roman" w:hAnsi="Times New Roman"/>
          <w:i/>
        </w:rPr>
        <w:t xml:space="preserve"> профессиональном образовании (</w:t>
      </w:r>
      <w:r w:rsidRPr="003F3FF6">
        <w:rPr>
          <w:rFonts w:ascii="Times New Roman" w:hAnsi="Times New Roman"/>
          <w:i/>
        </w:rPr>
        <w:t>программы повышения квалификации, профессиональной подготовки и  переподготовки по професси</w:t>
      </w:r>
      <w:r>
        <w:rPr>
          <w:rFonts w:ascii="Times New Roman" w:hAnsi="Times New Roman"/>
          <w:i/>
        </w:rPr>
        <w:t>и служащих юрист</w:t>
      </w:r>
      <w:r w:rsidRPr="003F3FF6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AF1CD5" w:rsidRPr="008A57A1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left"/>
      </w:pPr>
      <w:r>
        <w:t>С</w:t>
      </w:r>
      <w:r w:rsidRPr="007A6261">
        <w:t xml:space="preserve">тудент в ходе освоения </w:t>
      </w:r>
      <w:r>
        <w:t>учебной дисциплины</w:t>
      </w:r>
      <w:r w:rsidRPr="007A6261">
        <w:t xml:space="preserve"> должен:</w:t>
      </w:r>
    </w:p>
    <w:p w:rsidR="00AF1CD5" w:rsidRPr="0044162C" w:rsidRDefault="00AF1CD5" w:rsidP="00AF1CD5">
      <w:pPr>
        <w:jc w:val="left"/>
        <w:rPr>
          <w:b/>
        </w:rPr>
      </w:pPr>
      <w:r w:rsidRPr="0044162C">
        <w:rPr>
          <w:b/>
        </w:rPr>
        <w:t xml:space="preserve">уметь: </w:t>
      </w:r>
    </w:p>
    <w:p w:rsidR="00AF1CD5" w:rsidRPr="00B311AC" w:rsidRDefault="00AF1CD5" w:rsidP="00AF1CD5">
      <w:pPr>
        <w:ind w:firstLine="298"/>
        <w:jc w:val="left"/>
      </w:pPr>
      <w:r w:rsidRPr="00B311AC">
        <w:t>собирать и обрабатывать информацию</w:t>
      </w:r>
      <w:r w:rsidRPr="0022704E">
        <w:t>, необходимую для ориентации в своей профессиональной деятельности;</w:t>
      </w:r>
    </w:p>
    <w:p w:rsidR="00AF1CD5" w:rsidRPr="00B311AC" w:rsidRDefault="00AF1CD5" w:rsidP="00AF1CD5">
      <w:pPr>
        <w:ind w:firstLine="298"/>
        <w:jc w:val="left"/>
      </w:pPr>
      <w:r w:rsidRPr="00B311AC">
        <w:t>оформлять в виде таблиц, графиков и диаграмм статистическую информацию;</w:t>
      </w:r>
    </w:p>
    <w:p w:rsidR="00AF1CD5" w:rsidRPr="00B311AC" w:rsidRDefault="00AF1CD5" w:rsidP="00AF1CD5">
      <w:pPr>
        <w:ind w:firstLine="298"/>
        <w:jc w:val="left"/>
      </w:pPr>
      <w:r w:rsidRPr="00B311AC">
        <w:t>исчислять основные статистические показатели;</w:t>
      </w:r>
    </w:p>
    <w:p w:rsidR="00AF1CD5" w:rsidRPr="00B311AC" w:rsidRDefault="00AF1CD5" w:rsidP="00AF1CD5">
      <w:pPr>
        <w:ind w:firstLine="298"/>
        <w:jc w:val="left"/>
      </w:pPr>
      <w:r w:rsidRPr="00B311AC">
        <w:t>проводить анализ статистической информации и делать соответствующие выводы</w:t>
      </w:r>
      <w:r>
        <w:t>;</w:t>
      </w:r>
    </w:p>
    <w:p w:rsidR="00AF1CD5" w:rsidRPr="0044162C" w:rsidRDefault="00AF1CD5" w:rsidP="00AF1CD5">
      <w:pPr>
        <w:jc w:val="left"/>
        <w:rPr>
          <w:b/>
        </w:rPr>
      </w:pPr>
      <w:r w:rsidRPr="0044162C">
        <w:rPr>
          <w:b/>
        </w:rPr>
        <w:t xml:space="preserve">знать: </w:t>
      </w:r>
    </w:p>
    <w:p w:rsidR="00AF1CD5" w:rsidRDefault="00AF1CD5" w:rsidP="00AF1CD5">
      <w:pPr>
        <w:ind w:firstLine="298"/>
        <w:jc w:val="left"/>
      </w:pPr>
      <w:r w:rsidRPr="0022704E">
        <w:t>законодательную базу об организации государственной статистической отчетности и ответственности за нарушение порядка ее представления;</w:t>
      </w:r>
    </w:p>
    <w:p w:rsidR="00AF1CD5" w:rsidRPr="007C01C6" w:rsidRDefault="00AF1CD5" w:rsidP="00AF1CD5">
      <w:pPr>
        <w:ind w:firstLine="298"/>
        <w:jc w:val="left"/>
      </w:pPr>
      <w:r w:rsidRPr="00B311AC">
        <w:t>современную</w:t>
      </w:r>
      <w:r w:rsidRPr="007C01C6">
        <w:t xml:space="preserve"> структуру органов государственной статистики;</w:t>
      </w:r>
    </w:p>
    <w:p w:rsidR="00AF1CD5" w:rsidRPr="007C01C6" w:rsidRDefault="00AF1CD5" w:rsidP="00AF1CD5">
      <w:pPr>
        <w:ind w:firstLine="298"/>
        <w:jc w:val="left"/>
      </w:pPr>
      <w:r w:rsidRPr="007C01C6">
        <w:t>источники учета статистической информации;</w:t>
      </w:r>
    </w:p>
    <w:p w:rsidR="00AF1CD5" w:rsidRPr="007C01C6" w:rsidRDefault="00AF1CD5" w:rsidP="00AF1CD5">
      <w:pPr>
        <w:ind w:firstLine="298"/>
        <w:jc w:val="left"/>
      </w:pPr>
      <w:r w:rsidRPr="007C01C6">
        <w:t>экономико-статистические методы обработки учетно-статистической информации;</w:t>
      </w:r>
    </w:p>
    <w:p w:rsidR="00AF1CD5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7C01C6">
        <w:t>статистические закономерности и динамику социально-экономических процессов, происходящих в стране</w:t>
      </w:r>
      <w:r>
        <w:t>.</w:t>
      </w:r>
    </w:p>
    <w:p w:rsidR="00AF1CD5" w:rsidRDefault="00AF1CD5" w:rsidP="00AF1CD5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</w:rPr>
      </w:pPr>
    </w:p>
    <w:p w:rsidR="00AF1CD5" w:rsidRPr="00932C8E" w:rsidRDefault="00AF1CD5" w:rsidP="00AF1CD5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932C8E">
        <w:rPr>
          <w:b/>
          <w:bCs/>
          <w:color w:val="000000"/>
        </w:rPr>
        <w:t xml:space="preserve">АННОТАЦИЯ </w:t>
      </w:r>
    </w:p>
    <w:p w:rsidR="00AF1CD5" w:rsidRPr="00932C8E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932C8E">
        <w:rPr>
          <w:b/>
          <w:bCs/>
          <w:color w:val="000000"/>
        </w:rPr>
        <w:t xml:space="preserve">программы учебной дисциплины </w:t>
      </w:r>
    </w:p>
    <w:p w:rsidR="00AF1CD5" w:rsidRPr="006618CB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618CB">
        <w:rPr>
          <w:b/>
        </w:rPr>
        <w:t>ЭКОНОМИКА ОРГАНИЗАЦИИ</w:t>
      </w:r>
    </w:p>
    <w:p w:rsidR="00AF1CD5" w:rsidRPr="006618CB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AF1CD5" w:rsidRPr="00AF1CD5" w:rsidRDefault="00AF1CD5" w:rsidP="00AF1CD5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84BAE">
        <w:rPr>
          <w:rFonts w:ascii="Times New Roman" w:hAnsi="Times New Roman"/>
          <w:sz w:val="24"/>
          <w:szCs w:val="24"/>
        </w:rPr>
        <w:t xml:space="preserve">Программа учебной дисциплины  является частью  основной профессиональной образовательной программы в соответствии с ФГОС    по    специальности  среднего профессионального образования (далее – СПО) </w:t>
      </w:r>
      <w:r>
        <w:rPr>
          <w:rFonts w:ascii="Times New Roman" w:hAnsi="Times New Roman"/>
          <w:sz w:val="24"/>
          <w:szCs w:val="24"/>
        </w:rPr>
        <w:t>40.02.01</w:t>
      </w:r>
      <w:r w:rsidRPr="00E84BAE">
        <w:rPr>
          <w:rFonts w:ascii="Times New Roman" w:hAnsi="Times New Roman"/>
          <w:b/>
          <w:sz w:val="24"/>
          <w:szCs w:val="24"/>
        </w:rPr>
        <w:t xml:space="preserve"> </w:t>
      </w:r>
      <w:r w:rsidRPr="00AF1CD5">
        <w:rPr>
          <w:rFonts w:ascii="Times New Roman" w:hAnsi="Times New Roman"/>
          <w:sz w:val="24"/>
          <w:szCs w:val="24"/>
        </w:rPr>
        <w:t xml:space="preserve">Право и организация социального </w:t>
      </w:r>
      <w:proofErr w:type="gramStart"/>
      <w:r w:rsidRPr="00AF1CD5">
        <w:rPr>
          <w:rFonts w:ascii="Times New Roman" w:hAnsi="Times New Roman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AF1CD5">
        <w:rPr>
          <w:rFonts w:ascii="Times New Roman" w:hAnsi="Times New Roman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/>
          <w:sz w:val="24"/>
          <w:szCs w:val="24"/>
        </w:rPr>
        <w:t>.</w:t>
      </w:r>
      <w:r w:rsidRPr="00AF1CD5">
        <w:rPr>
          <w:rFonts w:ascii="Times New Roman" w:hAnsi="Times New Roman"/>
          <w:sz w:val="24"/>
          <w:szCs w:val="24"/>
        </w:rPr>
        <w:t xml:space="preserve"> </w:t>
      </w:r>
    </w:p>
    <w:p w:rsidR="00AF1CD5" w:rsidRPr="00AF1CD5" w:rsidRDefault="00AF1CD5" w:rsidP="00AF1CD5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84BAE">
        <w:rPr>
          <w:rFonts w:ascii="Times New Roman" w:hAnsi="Times New Roman"/>
          <w:sz w:val="24"/>
          <w:szCs w:val="24"/>
        </w:rPr>
        <w:t xml:space="preserve"> Программа учебной дисциплины может быть использована</w:t>
      </w:r>
      <w:r w:rsidRPr="00E84BAE">
        <w:rPr>
          <w:rFonts w:ascii="Times New Roman" w:hAnsi="Times New Roman"/>
          <w:b/>
          <w:sz w:val="24"/>
          <w:szCs w:val="24"/>
        </w:rPr>
        <w:t xml:space="preserve"> </w:t>
      </w:r>
      <w:r w:rsidRPr="00E84BAE">
        <w:rPr>
          <w:rFonts w:ascii="Times New Roman" w:hAnsi="Times New Roman"/>
          <w:i/>
          <w:sz w:val="24"/>
          <w:szCs w:val="24"/>
        </w:rPr>
        <w:t xml:space="preserve"> в дополнительном профессиональном образовании (программы повышения квалификации, профессиональной подготовки и  переподготовки по </w:t>
      </w:r>
      <w:r w:rsidRPr="00E84BAE">
        <w:rPr>
          <w:rFonts w:ascii="Times New Roman" w:hAnsi="Times New Roman"/>
          <w:sz w:val="24"/>
          <w:szCs w:val="24"/>
        </w:rPr>
        <w:t>профессии служащих юрист)</w:t>
      </w:r>
      <w:r>
        <w:rPr>
          <w:rFonts w:ascii="Times New Roman" w:hAnsi="Times New Roman"/>
          <w:sz w:val="24"/>
          <w:szCs w:val="24"/>
        </w:rPr>
        <w:t>.</w:t>
      </w:r>
    </w:p>
    <w:p w:rsidR="00AF1CD5" w:rsidRPr="008A57A1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left"/>
      </w:pPr>
      <w:r>
        <w:t>С</w:t>
      </w:r>
      <w:r w:rsidRPr="007A6261">
        <w:t xml:space="preserve">тудент в ходе освоения </w:t>
      </w:r>
      <w:r>
        <w:t>учебной дисциплины</w:t>
      </w:r>
      <w:r w:rsidRPr="007A6261">
        <w:t xml:space="preserve"> должен:</w:t>
      </w:r>
    </w:p>
    <w:p w:rsidR="00AF1CD5" w:rsidRPr="0072084C" w:rsidRDefault="00AF1CD5" w:rsidP="00AF1CD5">
      <w:pPr>
        <w:spacing w:line="235" w:lineRule="auto"/>
        <w:jc w:val="left"/>
        <w:rPr>
          <w:b/>
        </w:rPr>
      </w:pPr>
      <w:r w:rsidRPr="0072084C">
        <w:rPr>
          <w:b/>
        </w:rPr>
        <w:t xml:space="preserve">уметь: </w:t>
      </w:r>
    </w:p>
    <w:p w:rsidR="00AF1CD5" w:rsidRDefault="00AF1CD5" w:rsidP="00AF1CD5">
      <w:pPr>
        <w:tabs>
          <w:tab w:val="left" w:pos="174"/>
        </w:tabs>
        <w:spacing w:line="235" w:lineRule="auto"/>
        <w:ind w:firstLine="298"/>
        <w:jc w:val="left"/>
      </w:pPr>
      <w:r>
        <w:t>рассчитывать основные технико-экономические показатели   деятельности организации в соответствии с принятой методологией;</w:t>
      </w:r>
    </w:p>
    <w:p w:rsidR="00AF1CD5" w:rsidRDefault="00AF1CD5" w:rsidP="00AF1CD5">
      <w:pPr>
        <w:tabs>
          <w:tab w:val="left" w:pos="174"/>
        </w:tabs>
        <w:spacing w:line="235" w:lineRule="auto"/>
        <w:ind w:firstLine="298"/>
        <w:jc w:val="left"/>
      </w:pPr>
      <w:r>
        <w:t>оценивать эффективность использования основных ресурсов организации;</w:t>
      </w:r>
    </w:p>
    <w:p w:rsidR="00AF1CD5" w:rsidRPr="0072084C" w:rsidRDefault="00AF1CD5" w:rsidP="00AF1CD5">
      <w:pPr>
        <w:tabs>
          <w:tab w:val="left" w:pos="174"/>
        </w:tabs>
        <w:spacing w:line="235" w:lineRule="auto"/>
        <w:jc w:val="left"/>
        <w:rPr>
          <w:b/>
        </w:rPr>
      </w:pPr>
      <w:r w:rsidRPr="0072084C">
        <w:rPr>
          <w:b/>
        </w:rPr>
        <w:t>знать:</w:t>
      </w:r>
    </w:p>
    <w:p w:rsidR="00AF1CD5" w:rsidRDefault="00AF1CD5" w:rsidP="00AF1CD5">
      <w:pPr>
        <w:spacing w:line="235" w:lineRule="auto"/>
        <w:ind w:firstLine="298"/>
        <w:jc w:val="left"/>
      </w:pPr>
      <w:r>
        <w:t>законодательные и иные нормативные правовые акты, регламентирующие организационно-хозяйственную деятельность организаций  различных организационно-правовых форм;</w:t>
      </w:r>
    </w:p>
    <w:p w:rsidR="00AF1CD5" w:rsidRDefault="00AF1CD5" w:rsidP="00AF1CD5">
      <w:pPr>
        <w:spacing w:line="235" w:lineRule="auto"/>
        <w:ind w:firstLine="298"/>
        <w:jc w:val="left"/>
      </w:pPr>
      <w:r>
        <w:lastRenderedPageBreak/>
        <w:t>состав и содержание материально-технических, трудовых и финансовых ресурсов организации;</w:t>
      </w:r>
    </w:p>
    <w:p w:rsidR="00AF1CD5" w:rsidRPr="007C01C6" w:rsidRDefault="00AF1CD5" w:rsidP="00AF1CD5">
      <w:pPr>
        <w:spacing w:line="235" w:lineRule="auto"/>
        <w:ind w:firstLine="298"/>
        <w:jc w:val="left"/>
      </w:pPr>
      <w:r w:rsidRPr="007C01C6">
        <w:t>основные аспекты развития организаци</w:t>
      </w:r>
      <w:r>
        <w:t>й</w:t>
      </w:r>
      <w:r w:rsidRPr="007C01C6">
        <w:t xml:space="preserve"> как хозяйствующих субъектов в</w:t>
      </w:r>
      <w:r>
        <w:t> </w:t>
      </w:r>
      <w:r w:rsidRPr="007C01C6">
        <w:t xml:space="preserve">рыночной экономике; </w:t>
      </w:r>
    </w:p>
    <w:p w:rsidR="00AF1CD5" w:rsidRPr="007C01C6" w:rsidRDefault="00AF1CD5" w:rsidP="00AF1CD5">
      <w:pPr>
        <w:tabs>
          <w:tab w:val="left" w:pos="174"/>
        </w:tabs>
        <w:spacing w:line="235" w:lineRule="auto"/>
        <w:ind w:firstLine="298"/>
        <w:jc w:val="left"/>
      </w:pPr>
      <w:r w:rsidRPr="007C01C6">
        <w:t>материально-технические, трудовые и финансовые ресурсы организа</w:t>
      </w:r>
      <w:r>
        <w:t>ции</w:t>
      </w:r>
      <w:r w:rsidRPr="007C01C6">
        <w:t>, показатели их эффективного использования;</w:t>
      </w:r>
    </w:p>
    <w:p w:rsidR="00AF1CD5" w:rsidRPr="007C01C6" w:rsidRDefault="00AF1CD5" w:rsidP="00AF1CD5">
      <w:pPr>
        <w:tabs>
          <w:tab w:val="left" w:pos="174"/>
        </w:tabs>
        <w:spacing w:line="235" w:lineRule="auto"/>
        <w:ind w:firstLine="298"/>
        <w:jc w:val="left"/>
      </w:pPr>
      <w:r w:rsidRPr="007C01C6">
        <w:t>механизмы ценообразования на продукцию (услуги), формы оплаты труда в со</w:t>
      </w:r>
      <w:r>
        <w:t>временных условиях.</w:t>
      </w:r>
    </w:p>
    <w:p w:rsidR="00AF1CD5" w:rsidRDefault="00AF1CD5" w:rsidP="00AF1CD5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</w:p>
    <w:p w:rsidR="00AF1CD5" w:rsidRPr="00932C8E" w:rsidRDefault="00AF1CD5" w:rsidP="00AF1CD5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932C8E">
        <w:rPr>
          <w:b/>
          <w:bCs/>
          <w:color w:val="000000"/>
        </w:rPr>
        <w:t xml:space="preserve">АННОТАЦИЯ </w:t>
      </w:r>
    </w:p>
    <w:p w:rsidR="00AF1CD5" w:rsidRPr="00AF1CD5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932C8E">
        <w:rPr>
          <w:b/>
          <w:bCs/>
          <w:color w:val="000000"/>
        </w:rPr>
        <w:t xml:space="preserve">программы учебной дисциплины </w:t>
      </w:r>
    </w:p>
    <w:p w:rsidR="00AF1CD5" w:rsidRPr="008A57A1" w:rsidRDefault="00AF1CD5" w:rsidP="00AF1CD5">
      <w:pPr>
        <w:pStyle w:val="22"/>
        <w:widowControl w:val="0"/>
        <w:ind w:left="-93" w:firstLine="0"/>
        <w:jc w:val="center"/>
        <w:rPr>
          <w:b/>
        </w:rPr>
      </w:pPr>
      <w:r>
        <w:rPr>
          <w:b/>
        </w:rPr>
        <w:t>МЕНЕДЖМЕНТ</w:t>
      </w:r>
    </w:p>
    <w:p w:rsidR="00AF1CD5" w:rsidRPr="00C76D12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A35C42">
        <w:rPr>
          <w:i/>
          <w:sz w:val="20"/>
          <w:szCs w:val="20"/>
        </w:rPr>
        <w:t xml:space="preserve"> </w:t>
      </w:r>
    </w:p>
    <w:p w:rsidR="00AF1CD5" w:rsidRPr="00C76D12" w:rsidRDefault="00AF1CD5" w:rsidP="00AF1CD5">
      <w:pPr>
        <w:pStyle w:val="a4"/>
        <w:ind w:firstLine="709"/>
        <w:jc w:val="both"/>
        <w:rPr>
          <w:sz w:val="24"/>
          <w:szCs w:val="24"/>
        </w:rPr>
      </w:pPr>
      <w:r w:rsidRPr="00C76D12">
        <w:rPr>
          <w:rFonts w:ascii="Times New Roman" w:hAnsi="Times New Roman"/>
          <w:sz w:val="24"/>
          <w:szCs w:val="24"/>
        </w:rPr>
        <w:t xml:space="preserve">Программа учебной дисциплины  – является частью  основной профессиональной образовательной программы в соответствии с ФГОС    по    специальности  среднего профессионального образования (далее – СПО) </w:t>
      </w:r>
      <w:r>
        <w:rPr>
          <w:rFonts w:ascii="Times New Roman" w:hAnsi="Times New Roman"/>
          <w:sz w:val="24"/>
          <w:szCs w:val="24"/>
        </w:rPr>
        <w:t>40.02.01</w:t>
      </w:r>
      <w:r w:rsidRPr="00C76D12">
        <w:rPr>
          <w:rFonts w:ascii="Times New Roman" w:hAnsi="Times New Roman"/>
          <w:sz w:val="24"/>
          <w:szCs w:val="24"/>
        </w:rPr>
        <w:t xml:space="preserve"> Право и организация социального </w:t>
      </w:r>
      <w:proofErr w:type="gramStart"/>
      <w:r w:rsidRPr="00C76D12">
        <w:rPr>
          <w:rFonts w:ascii="Times New Roman" w:hAnsi="Times New Roman"/>
          <w:sz w:val="24"/>
          <w:szCs w:val="24"/>
        </w:rPr>
        <w:t>обеспечения</w:t>
      </w:r>
      <w:r w:rsidRPr="00C76D12">
        <w:rPr>
          <w:rFonts w:ascii="Times New Roman" w:hAnsi="Times New Roman"/>
          <w:b/>
          <w:sz w:val="24"/>
          <w:szCs w:val="24"/>
        </w:rPr>
        <w:t xml:space="preserve"> </w:t>
      </w:r>
      <w:r w:rsidRPr="00AF1CD5">
        <w:rPr>
          <w:rFonts w:ascii="Times New Roman" w:hAnsi="Times New Roman"/>
          <w:sz w:val="24"/>
          <w:szCs w:val="24"/>
        </w:rPr>
        <w:t>направления подготовки укрупненной группы специальностей</w:t>
      </w:r>
      <w:proofErr w:type="gramEnd"/>
      <w:r w:rsidRPr="00C76D12">
        <w:rPr>
          <w:rFonts w:ascii="Times New Roman" w:hAnsi="Times New Roman"/>
          <w:b/>
          <w:sz w:val="24"/>
          <w:szCs w:val="24"/>
        </w:rPr>
        <w:t xml:space="preserve"> </w:t>
      </w:r>
      <w:r w:rsidRPr="00C76D12">
        <w:rPr>
          <w:rFonts w:ascii="Times New Roman" w:hAnsi="Times New Roman"/>
          <w:sz w:val="24"/>
          <w:szCs w:val="24"/>
        </w:rPr>
        <w:t>030000 Гуманитарные науки 030900 Юриспруденция</w:t>
      </w:r>
      <w:r>
        <w:rPr>
          <w:rFonts w:ascii="Times New Roman" w:hAnsi="Times New Roman"/>
          <w:sz w:val="24"/>
          <w:szCs w:val="24"/>
        </w:rPr>
        <w:t>.</w:t>
      </w:r>
      <w:r w:rsidRPr="00C76D12">
        <w:rPr>
          <w:sz w:val="24"/>
          <w:szCs w:val="24"/>
        </w:rPr>
        <w:t xml:space="preserve"> </w:t>
      </w:r>
    </w:p>
    <w:p w:rsidR="00AF1CD5" w:rsidRPr="00AF1CD5" w:rsidRDefault="00AF1CD5" w:rsidP="00AF1CD5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C76D12">
        <w:rPr>
          <w:rFonts w:ascii="Times New Roman" w:hAnsi="Times New Roman"/>
          <w:sz w:val="24"/>
          <w:szCs w:val="24"/>
        </w:rPr>
        <w:t>Программа учебной дисциплины может быть использована</w:t>
      </w:r>
      <w:r w:rsidRPr="00C76D12">
        <w:rPr>
          <w:rFonts w:ascii="Times New Roman" w:hAnsi="Times New Roman"/>
          <w:b/>
          <w:sz w:val="24"/>
          <w:szCs w:val="24"/>
        </w:rPr>
        <w:t xml:space="preserve"> </w:t>
      </w:r>
      <w:r w:rsidRPr="00C76D12">
        <w:rPr>
          <w:rFonts w:ascii="Times New Roman" w:hAnsi="Times New Roman"/>
          <w:i/>
          <w:sz w:val="24"/>
          <w:szCs w:val="24"/>
        </w:rPr>
        <w:t xml:space="preserve"> в дополнительном профессиональном образовании (программы повышения квалификации, профессиональной подготовки и  переподготовки по профессии  </w:t>
      </w:r>
      <w:r w:rsidRPr="00C76D12">
        <w:rPr>
          <w:rFonts w:ascii="Times New Roman" w:hAnsi="Times New Roman"/>
          <w:sz w:val="24"/>
          <w:szCs w:val="24"/>
        </w:rPr>
        <w:t xml:space="preserve"> Юрист)</w:t>
      </w:r>
      <w:r>
        <w:rPr>
          <w:rFonts w:ascii="Times New Roman" w:hAnsi="Times New Roman"/>
          <w:sz w:val="24"/>
          <w:szCs w:val="24"/>
        </w:rPr>
        <w:t>.</w:t>
      </w:r>
    </w:p>
    <w:p w:rsidR="00AF1CD5" w:rsidRPr="007A6261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</w:t>
      </w:r>
      <w:r w:rsidRPr="007A6261">
        <w:t xml:space="preserve">тудент в ходе освоения </w:t>
      </w:r>
      <w:r>
        <w:t>учебной дисциплины</w:t>
      </w:r>
      <w:r w:rsidRPr="007A6261">
        <w:t xml:space="preserve"> должен:</w:t>
      </w:r>
    </w:p>
    <w:p w:rsidR="00AF1CD5" w:rsidRPr="008A57A1" w:rsidRDefault="00AF1CD5" w:rsidP="00AF1CD5">
      <w:r>
        <w:rPr>
          <w:b/>
        </w:rPr>
        <w:t xml:space="preserve"> </w:t>
      </w:r>
    </w:p>
    <w:p w:rsidR="00AF1CD5" w:rsidRPr="0072084C" w:rsidRDefault="00AF1CD5" w:rsidP="00AF1CD5">
      <w:pPr>
        <w:spacing w:line="235" w:lineRule="auto"/>
        <w:jc w:val="left"/>
        <w:rPr>
          <w:b/>
        </w:rPr>
      </w:pPr>
      <w:r w:rsidRPr="0072084C">
        <w:rPr>
          <w:b/>
        </w:rPr>
        <w:t xml:space="preserve">уметь: </w:t>
      </w:r>
    </w:p>
    <w:p w:rsidR="00AF1CD5" w:rsidRPr="009758AB" w:rsidRDefault="00AF1CD5" w:rsidP="00AF1CD5">
      <w:pPr>
        <w:spacing w:line="235" w:lineRule="auto"/>
        <w:ind w:firstLine="298"/>
        <w:jc w:val="left"/>
        <w:rPr>
          <w:spacing w:val="-6"/>
        </w:rPr>
      </w:pPr>
      <w:r w:rsidRPr="009758AB">
        <w:rPr>
          <w:spacing w:val="-6"/>
        </w:rPr>
        <w:t xml:space="preserve">направлять деятельность структурного подразделения организации  на достижение общих целей; </w:t>
      </w:r>
    </w:p>
    <w:p w:rsidR="00AF1CD5" w:rsidRDefault="00AF1CD5" w:rsidP="00AF1CD5">
      <w:pPr>
        <w:spacing w:line="235" w:lineRule="auto"/>
        <w:ind w:firstLine="298"/>
        <w:jc w:val="left"/>
      </w:pPr>
      <w:r>
        <w:t>принимать решения по организации выполнения организационных  задач, стоящих перед структурным подразделением;</w:t>
      </w:r>
    </w:p>
    <w:p w:rsidR="00AF1CD5" w:rsidRPr="00DF681A" w:rsidRDefault="00AF1CD5" w:rsidP="00AF1CD5">
      <w:pPr>
        <w:spacing w:line="235" w:lineRule="auto"/>
        <w:ind w:firstLine="298"/>
        <w:jc w:val="left"/>
      </w:pPr>
      <w:r w:rsidRPr="00DF681A">
        <w:t xml:space="preserve">мотивировать членов  структурного подразделения </w:t>
      </w:r>
      <w:r w:rsidRPr="00162969">
        <w:t>на</w:t>
      </w:r>
      <w:r w:rsidRPr="00E72295">
        <w:rPr>
          <w:color w:val="FF0000"/>
        </w:rPr>
        <w:t xml:space="preserve"> </w:t>
      </w:r>
      <w:r>
        <w:t>эффективное</w:t>
      </w:r>
      <w:r w:rsidRPr="00DF681A">
        <w:t xml:space="preserve"> выполнени</w:t>
      </w:r>
      <w:r>
        <w:t>е</w:t>
      </w:r>
      <w:r w:rsidRPr="00DF681A">
        <w:t xml:space="preserve"> работ в соответствии с</w:t>
      </w:r>
      <w:r>
        <w:t> </w:t>
      </w:r>
      <w:r w:rsidRPr="00DF681A">
        <w:t>делегированными им полномочиями;</w:t>
      </w:r>
    </w:p>
    <w:p w:rsidR="00AF1CD5" w:rsidRPr="00DF681A" w:rsidRDefault="00AF1CD5" w:rsidP="00AF1CD5">
      <w:pPr>
        <w:spacing w:line="235" w:lineRule="auto"/>
        <w:ind w:firstLine="298"/>
        <w:jc w:val="left"/>
      </w:pPr>
      <w:r>
        <w:t>применять</w:t>
      </w:r>
      <w:r w:rsidRPr="00DF681A">
        <w:t xml:space="preserve"> приемы делового общения</w:t>
      </w:r>
      <w:r>
        <w:t xml:space="preserve"> в профессиональной</w:t>
      </w:r>
      <w:r w:rsidRPr="00DF681A">
        <w:t xml:space="preserve"> деятельности;</w:t>
      </w:r>
    </w:p>
    <w:p w:rsidR="00AF1CD5" w:rsidRPr="0072084C" w:rsidRDefault="00AF1CD5" w:rsidP="00AF1CD5">
      <w:pPr>
        <w:tabs>
          <w:tab w:val="num" w:pos="316"/>
        </w:tabs>
        <w:spacing w:line="235" w:lineRule="auto"/>
        <w:jc w:val="left"/>
        <w:rPr>
          <w:b/>
        </w:rPr>
      </w:pPr>
      <w:r w:rsidRPr="0072084C">
        <w:rPr>
          <w:b/>
        </w:rPr>
        <w:t xml:space="preserve">знать:  </w:t>
      </w:r>
    </w:p>
    <w:p w:rsidR="00AF1CD5" w:rsidRPr="00DF681A" w:rsidRDefault="00AF1CD5" w:rsidP="00AF1CD5">
      <w:pPr>
        <w:spacing w:line="235" w:lineRule="auto"/>
        <w:ind w:firstLine="298"/>
        <w:jc w:val="left"/>
      </w:pPr>
      <w:r w:rsidRPr="00DF681A">
        <w:t>особенности современного менеджмента;</w:t>
      </w:r>
    </w:p>
    <w:p w:rsidR="00AF1CD5" w:rsidRDefault="00AF1CD5" w:rsidP="00AF1CD5">
      <w:pPr>
        <w:spacing w:line="235" w:lineRule="auto"/>
        <w:ind w:firstLine="298"/>
        <w:jc w:val="left"/>
      </w:pPr>
      <w:r w:rsidRPr="00DF681A">
        <w:t>функции, виды и психологию менеджмента;</w:t>
      </w:r>
    </w:p>
    <w:p w:rsidR="00AF1CD5" w:rsidRPr="00DF681A" w:rsidRDefault="00AF1CD5" w:rsidP="00AF1CD5">
      <w:pPr>
        <w:spacing w:line="235" w:lineRule="auto"/>
        <w:ind w:firstLine="298"/>
        <w:jc w:val="left"/>
      </w:pPr>
      <w:r w:rsidRPr="00DF681A">
        <w:t>основы организации работы коллектива исполнителей;</w:t>
      </w:r>
    </w:p>
    <w:p w:rsidR="00AF1CD5" w:rsidRPr="00DF681A" w:rsidRDefault="00AF1CD5" w:rsidP="00AF1CD5">
      <w:pPr>
        <w:spacing w:line="235" w:lineRule="auto"/>
        <w:ind w:firstLine="298"/>
        <w:jc w:val="left"/>
      </w:pPr>
      <w:r w:rsidRPr="00DF681A">
        <w:t>принципы делового общения в коллективе;</w:t>
      </w:r>
    </w:p>
    <w:p w:rsidR="00AF1CD5" w:rsidRPr="00DF681A" w:rsidRDefault="00AF1CD5" w:rsidP="00AF1CD5">
      <w:pPr>
        <w:spacing w:line="235" w:lineRule="auto"/>
        <w:ind w:firstLine="298"/>
        <w:jc w:val="left"/>
      </w:pPr>
      <w:r w:rsidRPr="00DF681A">
        <w:t xml:space="preserve">особенности организации менеджмента в </w:t>
      </w:r>
      <w:r>
        <w:t xml:space="preserve">сфере </w:t>
      </w:r>
      <w:r w:rsidRPr="00DF681A">
        <w:t xml:space="preserve">профессиональной деятельности; </w:t>
      </w:r>
    </w:p>
    <w:p w:rsidR="00AF1CD5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Cs/>
          <w:color w:val="000000"/>
        </w:rPr>
      </w:pPr>
      <w:r w:rsidRPr="00DF681A">
        <w:t>информационные технологии в сфере управления</w:t>
      </w:r>
      <w:r>
        <w:t>.</w:t>
      </w:r>
    </w:p>
    <w:p w:rsidR="00AF1CD5" w:rsidRDefault="00AF1CD5" w:rsidP="00AF1CD5">
      <w:pPr>
        <w:autoSpaceDE w:val="0"/>
        <w:autoSpaceDN w:val="0"/>
        <w:adjustRightInd w:val="0"/>
        <w:spacing w:line="240" w:lineRule="auto"/>
        <w:jc w:val="left"/>
        <w:rPr>
          <w:b/>
          <w:bCs/>
        </w:rPr>
      </w:pPr>
    </w:p>
    <w:p w:rsidR="00932C8E" w:rsidRPr="00932C8E" w:rsidRDefault="00932C8E" w:rsidP="00932C8E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932C8E">
        <w:rPr>
          <w:b/>
          <w:bCs/>
          <w:color w:val="000000"/>
        </w:rPr>
        <w:t xml:space="preserve">АННОТАЦИЯ </w:t>
      </w:r>
    </w:p>
    <w:p w:rsidR="00932C8E" w:rsidRPr="00932C8E" w:rsidRDefault="00932C8E" w:rsidP="00932C8E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932C8E">
        <w:rPr>
          <w:b/>
          <w:bCs/>
          <w:color w:val="000000"/>
        </w:rPr>
        <w:t xml:space="preserve">программы учебной дисциплины </w:t>
      </w:r>
    </w:p>
    <w:p w:rsidR="00932C8E" w:rsidRPr="00932C8E" w:rsidRDefault="00932C8E" w:rsidP="00932C8E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  <w:r w:rsidRPr="00932C8E">
        <w:rPr>
          <w:b/>
          <w:bCs/>
        </w:rPr>
        <w:t xml:space="preserve">Безопасность жизнедеятельности </w:t>
      </w:r>
    </w:p>
    <w:p w:rsidR="00B81624" w:rsidRDefault="00B81624" w:rsidP="00932C8E">
      <w:pPr>
        <w:autoSpaceDE w:val="0"/>
        <w:autoSpaceDN w:val="0"/>
        <w:adjustRightInd w:val="0"/>
        <w:spacing w:line="240" w:lineRule="auto"/>
        <w:ind w:right="-80" w:firstLine="709"/>
        <w:jc w:val="both"/>
        <w:rPr>
          <w:color w:val="000000"/>
        </w:rPr>
      </w:pPr>
    </w:p>
    <w:p w:rsidR="00932C8E" w:rsidRPr="00150408" w:rsidRDefault="00932C8E" w:rsidP="00E7144F">
      <w:pPr>
        <w:autoSpaceDE w:val="0"/>
        <w:autoSpaceDN w:val="0"/>
        <w:adjustRightInd w:val="0"/>
        <w:spacing w:line="240" w:lineRule="auto"/>
        <w:ind w:right="-80" w:firstLine="709"/>
        <w:jc w:val="both"/>
        <w:rPr>
          <w:color w:val="000000"/>
        </w:rPr>
      </w:pPr>
      <w:r w:rsidRPr="00150408">
        <w:rPr>
          <w:color w:val="000000"/>
        </w:rPr>
        <w:t>Рабочая программа учебной дисциплины является частью образовательной программы – программы подготовки специалистов среднего звена (ППССЗ) в соответствии с ФГОС по специальности СПО</w:t>
      </w:r>
      <w:r w:rsidR="00E7144F">
        <w:rPr>
          <w:color w:val="000000"/>
        </w:rPr>
        <w:t>.</w:t>
      </w:r>
      <w:r w:rsidRPr="00150408">
        <w:rPr>
          <w:color w:val="000000"/>
        </w:rPr>
        <w:t xml:space="preserve"> </w:t>
      </w:r>
    </w:p>
    <w:p w:rsidR="00932C8E" w:rsidRPr="00150408" w:rsidRDefault="00932C8E" w:rsidP="00932C8E">
      <w:pPr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</w:rPr>
      </w:pPr>
    </w:p>
    <w:p w:rsidR="00932C8E" w:rsidRPr="00150408" w:rsidRDefault="00932C8E" w:rsidP="00932C8E">
      <w:pPr>
        <w:tabs>
          <w:tab w:val="left" w:pos="266"/>
        </w:tabs>
        <w:jc w:val="both"/>
      </w:pPr>
      <w:r w:rsidRPr="00150408">
        <w:t xml:space="preserve">В результате изучения обязательной части </w:t>
      </w:r>
      <w:r w:rsidR="000667BE">
        <w:t>дисциплины</w:t>
      </w:r>
      <w:r w:rsidR="000667BE" w:rsidRPr="00150408">
        <w:t xml:space="preserve"> </w:t>
      </w:r>
      <w:r w:rsidRPr="00150408">
        <w:t>студент должен:</w:t>
      </w:r>
    </w:p>
    <w:p w:rsidR="00932C8E" w:rsidRPr="00150408" w:rsidRDefault="00932C8E" w:rsidP="00932C8E">
      <w:pPr>
        <w:pStyle w:val="a4"/>
        <w:rPr>
          <w:rFonts w:ascii="Times New Roman" w:hAnsi="Times New Roman"/>
          <w:b/>
          <w:sz w:val="24"/>
          <w:szCs w:val="24"/>
        </w:rPr>
      </w:pPr>
      <w:r w:rsidRPr="00150408">
        <w:rPr>
          <w:rFonts w:ascii="Times New Roman" w:hAnsi="Times New Roman"/>
          <w:b/>
          <w:sz w:val="24"/>
          <w:szCs w:val="24"/>
        </w:rPr>
        <w:t>уметь: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 xml:space="preserve">предпринимать профилактические меры для снижения уровня опасностей различного вида и их </w:t>
      </w:r>
      <w:r w:rsidRPr="0086285A">
        <w:rPr>
          <w:rFonts w:eastAsia="Calibri"/>
          <w:color w:val="1D1B11"/>
          <w:spacing w:val="-8"/>
        </w:rPr>
        <w:t>последствий в профессиональной деятельности и быту;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 xml:space="preserve">использовать средства индивидуальной и </w:t>
      </w:r>
      <w:r w:rsidRPr="0086285A">
        <w:rPr>
          <w:rFonts w:eastAsia="Calibri"/>
          <w:color w:val="1D1B11"/>
          <w:spacing w:val="-8"/>
        </w:rPr>
        <w:t>коллективной защиты от оружия массового поражения;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применять первичные средства пожаротушения;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proofErr w:type="gramStart"/>
      <w:r w:rsidRPr="0086285A">
        <w:rPr>
          <w:rFonts w:eastAsia="Calibri"/>
          <w:color w:val="1D1B11"/>
        </w:rPr>
        <w:lastRenderedPageBreak/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 xml:space="preserve">владеть способами бесконфликтного общения и </w:t>
      </w:r>
      <w:proofErr w:type="spellStart"/>
      <w:r w:rsidRPr="0086285A">
        <w:rPr>
          <w:rFonts w:eastAsia="Calibri"/>
          <w:color w:val="1D1B11"/>
        </w:rPr>
        <w:t>саморегуляции</w:t>
      </w:r>
      <w:proofErr w:type="spellEnd"/>
      <w:r w:rsidRPr="0086285A">
        <w:rPr>
          <w:rFonts w:eastAsia="Calibri"/>
          <w:color w:val="1D1B11"/>
        </w:rPr>
        <w:t xml:space="preserve"> в повседневной деятельности и экстремальных условиях военной службы;</w:t>
      </w:r>
    </w:p>
    <w:p w:rsidR="00932C8E" w:rsidRPr="0086285A" w:rsidRDefault="00932C8E" w:rsidP="00932C8E">
      <w:pPr>
        <w:suppressAutoHyphens/>
        <w:spacing w:line="240" w:lineRule="auto"/>
        <w:ind w:firstLine="284"/>
        <w:jc w:val="both"/>
        <w:rPr>
          <w:rFonts w:eastAsia="Calibri"/>
          <w:color w:val="1D1B11"/>
        </w:rPr>
      </w:pPr>
      <w:r w:rsidRPr="0086285A">
        <w:rPr>
          <w:rFonts w:eastAsia="Calibri"/>
          <w:color w:val="1D1B11"/>
        </w:rPr>
        <w:t>оказывать первую помощь пострадавшим.</w:t>
      </w:r>
    </w:p>
    <w:p w:rsidR="00932C8E" w:rsidRPr="00932C8E" w:rsidRDefault="00932C8E" w:rsidP="00932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Calibri"/>
          <w:b/>
          <w:color w:val="1D1B11"/>
        </w:rPr>
      </w:pPr>
      <w:r w:rsidRPr="0086285A">
        <w:rPr>
          <w:rFonts w:eastAsia="Calibri"/>
          <w:b/>
          <w:color w:val="1D1B11"/>
        </w:rPr>
        <w:t>знать: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основы военной службы и обороны государства;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задачи и основные мероприятия гражданской обороны;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способы защиты населения от оружия массового поражения;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меры пожарной безопасности и правила безопасного поведения при пожарах;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организацию и порядок призыва граждан на военную службу и поступления на нее в добровольном порядке;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НПО;</w:t>
      </w:r>
    </w:p>
    <w:p w:rsidR="00932C8E" w:rsidRDefault="00932C8E" w:rsidP="00932C8E">
      <w:pPr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область применения получаемых профессиональных знаний при исполнении обязанностей военной службы;</w:t>
      </w:r>
    </w:p>
    <w:p w:rsidR="00932C8E" w:rsidRPr="0086285A" w:rsidRDefault="00932C8E" w:rsidP="00932C8E">
      <w:pPr>
        <w:suppressAutoHyphens/>
        <w:spacing w:line="240" w:lineRule="auto"/>
        <w:ind w:firstLine="284"/>
        <w:jc w:val="both"/>
        <w:rPr>
          <w:rFonts w:eastAsia="Calibri"/>
          <w:color w:val="1D1B11"/>
        </w:rPr>
      </w:pPr>
      <w:r w:rsidRPr="0086285A">
        <w:rPr>
          <w:rFonts w:eastAsia="Calibri"/>
          <w:color w:val="1D1B11"/>
        </w:rPr>
        <w:t>порядок и правила оказания первой помощи</w:t>
      </w:r>
      <w:r>
        <w:t>.</w:t>
      </w:r>
    </w:p>
    <w:p w:rsidR="00932C8E" w:rsidRPr="0086285A" w:rsidRDefault="00932C8E" w:rsidP="00932C8E">
      <w:pPr>
        <w:spacing w:line="240" w:lineRule="auto"/>
        <w:ind w:firstLine="709"/>
        <w:jc w:val="both"/>
        <w:rPr>
          <w:rFonts w:eastAsia="Calibri"/>
          <w:color w:val="1D1B11"/>
        </w:rPr>
      </w:pPr>
      <w:r w:rsidRPr="00932C8E">
        <w:rPr>
          <w:rFonts w:eastAsia="Calibri"/>
          <w:b/>
          <w:color w:val="1D1B11"/>
        </w:rPr>
        <w:t>Использовать</w:t>
      </w:r>
      <w:r w:rsidRPr="0086285A">
        <w:rPr>
          <w:rFonts w:eastAsia="Calibri"/>
          <w:color w:val="1D1B11"/>
        </w:rPr>
        <w:t xml:space="preserve"> приобретенные знания и умения в практической деятельности и повседневной жизни:</w:t>
      </w:r>
    </w:p>
    <w:p w:rsidR="00932C8E" w:rsidRDefault="00932C8E" w:rsidP="00932C8E">
      <w:pPr>
        <w:tabs>
          <w:tab w:val="left" w:pos="540"/>
          <w:tab w:val="left" w:pos="720"/>
        </w:tabs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для ведения здорового образа жизни;</w:t>
      </w:r>
    </w:p>
    <w:p w:rsidR="00932C8E" w:rsidRDefault="00932C8E" w:rsidP="00932C8E">
      <w:pPr>
        <w:tabs>
          <w:tab w:val="left" w:pos="540"/>
          <w:tab w:val="left" w:pos="720"/>
        </w:tabs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оказания первой медицинской помощи;</w:t>
      </w:r>
    </w:p>
    <w:p w:rsidR="00932C8E" w:rsidRDefault="00932C8E" w:rsidP="00932C8E">
      <w:pPr>
        <w:tabs>
          <w:tab w:val="left" w:pos="540"/>
          <w:tab w:val="left" w:pos="720"/>
        </w:tabs>
        <w:suppressAutoHyphens/>
        <w:spacing w:line="240" w:lineRule="auto"/>
        <w:ind w:firstLine="284"/>
        <w:jc w:val="both"/>
      </w:pPr>
      <w:r w:rsidRPr="0086285A">
        <w:rPr>
          <w:rFonts w:eastAsia="Calibri"/>
          <w:color w:val="1D1B11"/>
        </w:rPr>
        <w:t>развития в себе духовных и физических качеств, необходимых для военной службы;</w:t>
      </w:r>
    </w:p>
    <w:p w:rsidR="00932C8E" w:rsidRPr="0086285A" w:rsidRDefault="00932C8E" w:rsidP="00932C8E">
      <w:pPr>
        <w:tabs>
          <w:tab w:val="left" w:pos="540"/>
          <w:tab w:val="left" w:pos="720"/>
        </w:tabs>
        <w:suppressAutoHyphens/>
        <w:spacing w:line="240" w:lineRule="auto"/>
        <w:ind w:firstLine="284"/>
        <w:jc w:val="both"/>
        <w:rPr>
          <w:rFonts w:eastAsia="Calibri"/>
          <w:color w:val="1D1B11"/>
        </w:rPr>
      </w:pPr>
      <w:r w:rsidRPr="0086285A">
        <w:rPr>
          <w:rFonts w:eastAsia="Calibri"/>
          <w:color w:val="1D1B11"/>
        </w:rPr>
        <w:t>вызова (обращения за помощью) в случае необходимости соответствующей службы экстренной помощи.</w:t>
      </w:r>
    </w:p>
    <w:p w:rsidR="00AF1CD5" w:rsidRDefault="00AF1CD5" w:rsidP="00AF1CD5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AF1CD5" w:rsidRPr="00932C8E" w:rsidRDefault="00AF1CD5" w:rsidP="00AF1CD5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932C8E">
        <w:rPr>
          <w:b/>
          <w:bCs/>
          <w:color w:val="000000"/>
        </w:rPr>
        <w:t xml:space="preserve">АННОТАЦИЯ </w:t>
      </w:r>
    </w:p>
    <w:p w:rsidR="00932C8E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auto"/>
        </w:rPr>
      </w:pPr>
      <w:r w:rsidRPr="00932C8E">
        <w:rPr>
          <w:b/>
          <w:bCs/>
          <w:color w:val="000000"/>
        </w:rPr>
        <w:t>программы учебной дисциплины</w:t>
      </w:r>
    </w:p>
    <w:p w:rsidR="00AF1CD5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046C5C">
        <w:rPr>
          <w:b/>
        </w:rPr>
        <w:t>ДОКУМЕНТАЦИОННОЕ ОБЕСПЕЧЕНИЕ УПРАВЛЕНИЯ</w:t>
      </w:r>
    </w:p>
    <w:p w:rsidR="00AF1CD5" w:rsidRPr="00046C5C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AF1CD5" w:rsidRPr="00AF1CD5" w:rsidRDefault="00AF1CD5" w:rsidP="00AF1CD5">
      <w:pPr>
        <w:keepNext/>
        <w:keepLines/>
        <w:widowControl w:val="0"/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 w:rsidRPr="00046C5C">
        <w:t>Рабочая  программа учебной дисциплины является частью примерной основной профессиональной образовательной программы в соответствии с ФГОС    по специальности</w:t>
      </w:r>
      <w:r w:rsidRPr="00046C5C">
        <w:rPr>
          <w:b/>
        </w:rPr>
        <w:t xml:space="preserve"> </w:t>
      </w:r>
      <w:r w:rsidRPr="00AF1CD5">
        <w:t xml:space="preserve">40.02.01 Право и организация социального </w:t>
      </w:r>
      <w:proofErr w:type="gramStart"/>
      <w:r w:rsidRPr="00AF1CD5">
        <w:t>обеспечения направления подготовки укрупненной группы специальностей</w:t>
      </w:r>
      <w:proofErr w:type="gramEnd"/>
      <w:r w:rsidRPr="00AF1CD5">
        <w:t xml:space="preserve"> 030000 Гуманитарные науки 030900 Юриспруденция</w:t>
      </w:r>
      <w:r>
        <w:t>.</w:t>
      </w:r>
    </w:p>
    <w:p w:rsidR="00AF1CD5" w:rsidRPr="00046C5C" w:rsidRDefault="00AF1CD5" w:rsidP="00AF1CD5">
      <w:pPr>
        <w:pStyle w:val="22"/>
        <w:widowControl w:val="0"/>
        <w:ind w:left="0" w:firstLine="709"/>
        <w:jc w:val="both"/>
      </w:pPr>
      <w:r w:rsidRPr="00046C5C">
        <w:t xml:space="preserve">  Программа учебной дисциплины может быть использована</w:t>
      </w:r>
      <w:r w:rsidRPr="00046C5C">
        <w:rPr>
          <w:b/>
        </w:rPr>
        <w:t xml:space="preserve"> </w:t>
      </w:r>
      <w:r w:rsidRPr="00046C5C">
        <w:rPr>
          <w:i/>
        </w:rPr>
        <w:t xml:space="preserve"> в дополнительном</w:t>
      </w:r>
      <w:r>
        <w:rPr>
          <w:i/>
        </w:rPr>
        <w:t xml:space="preserve"> профессиональном образовании (</w:t>
      </w:r>
      <w:r w:rsidRPr="00046C5C">
        <w:rPr>
          <w:i/>
        </w:rPr>
        <w:t xml:space="preserve">программы повышения квалификации, профессиональной подготовки и  переподготовки по профессиям служащих  </w:t>
      </w:r>
      <w:r w:rsidRPr="00046C5C">
        <w:t>Юрист</w:t>
      </w:r>
      <w:r w:rsidRPr="00046C5C">
        <w:rPr>
          <w:i/>
        </w:rPr>
        <w:t xml:space="preserve">).  </w:t>
      </w:r>
    </w:p>
    <w:p w:rsidR="00AF1CD5" w:rsidRPr="00046C5C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left"/>
      </w:pPr>
      <w:r w:rsidRPr="00046C5C">
        <w:t>Студент в ходе освоения учебной дисциплины  должен:</w:t>
      </w:r>
    </w:p>
    <w:p w:rsidR="00AF1CD5" w:rsidRPr="00046C5C" w:rsidRDefault="00AF1CD5" w:rsidP="00AF1CD5">
      <w:pPr>
        <w:jc w:val="left"/>
        <w:rPr>
          <w:b/>
        </w:rPr>
      </w:pPr>
      <w:r w:rsidRPr="00046C5C">
        <w:rPr>
          <w:b/>
        </w:rPr>
        <w:t xml:space="preserve">уметь: </w:t>
      </w:r>
    </w:p>
    <w:p w:rsidR="00AF1CD5" w:rsidRPr="00046C5C" w:rsidRDefault="00AF1CD5" w:rsidP="00AF1CD5">
      <w:pPr>
        <w:widowControl w:val="0"/>
        <w:ind w:firstLine="298"/>
        <w:jc w:val="left"/>
        <w:rPr>
          <w:rFonts w:eastAsia="Calibri"/>
        </w:rPr>
      </w:pPr>
      <w:r w:rsidRPr="00046C5C">
        <w:rPr>
          <w:rFonts w:eastAsia="Calibri"/>
        </w:rPr>
        <w:t>оформлять организационно-распорядительные документы в соответствии с </w:t>
      </w:r>
      <w:proofErr w:type="gramStart"/>
      <w:r w:rsidRPr="00046C5C">
        <w:rPr>
          <w:rFonts w:eastAsia="Calibri"/>
        </w:rPr>
        <w:t>действующим</w:t>
      </w:r>
      <w:proofErr w:type="gramEnd"/>
      <w:r w:rsidRPr="00046C5C">
        <w:rPr>
          <w:rFonts w:eastAsia="Calibri"/>
        </w:rPr>
        <w:t xml:space="preserve"> </w:t>
      </w:r>
      <w:proofErr w:type="spellStart"/>
      <w:r w:rsidRPr="00046C5C">
        <w:rPr>
          <w:rFonts w:eastAsia="Calibri"/>
        </w:rPr>
        <w:t>ГОСТом</w:t>
      </w:r>
      <w:proofErr w:type="spellEnd"/>
      <w:r w:rsidRPr="00046C5C">
        <w:rPr>
          <w:rFonts w:eastAsia="Calibri"/>
        </w:rPr>
        <w:t>;</w:t>
      </w:r>
    </w:p>
    <w:p w:rsidR="00AF1CD5" w:rsidRPr="00046C5C" w:rsidRDefault="00AF1CD5" w:rsidP="00AF1CD5">
      <w:pPr>
        <w:widowControl w:val="0"/>
        <w:ind w:firstLine="298"/>
        <w:jc w:val="left"/>
        <w:rPr>
          <w:rFonts w:eastAsia="Calibri"/>
        </w:rPr>
      </w:pPr>
      <w:r w:rsidRPr="00046C5C">
        <w:rPr>
          <w:rFonts w:eastAsia="Calibri"/>
        </w:rPr>
        <w:t xml:space="preserve">осуществлять обработку входящих, внутренних и исходящих документов, </w:t>
      </w:r>
      <w:proofErr w:type="gramStart"/>
      <w:r w:rsidRPr="00046C5C">
        <w:rPr>
          <w:rFonts w:eastAsia="Calibri"/>
        </w:rPr>
        <w:t>контроль за</w:t>
      </w:r>
      <w:proofErr w:type="gramEnd"/>
      <w:r w:rsidRPr="00046C5C">
        <w:rPr>
          <w:rFonts w:eastAsia="Calibri"/>
        </w:rPr>
        <w:t xml:space="preserve"> их исполнением;</w:t>
      </w:r>
    </w:p>
    <w:p w:rsidR="00AF1CD5" w:rsidRPr="00046C5C" w:rsidRDefault="00AF1CD5" w:rsidP="00AF1CD5">
      <w:pPr>
        <w:widowControl w:val="0"/>
        <w:ind w:firstLine="298"/>
        <w:jc w:val="left"/>
        <w:rPr>
          <w:rFonts w:eastAsia="Calibri"/>
        </w:rPr>
      </w:pPr>
      <w:r w:rsidRPr="00046C5C">
        <w:rPr>
          <w:rFonts w:eastAsia="Calibri"/>
        </w:rPr>
        <w:t>оформлять документы для передачи в архив организации;</w:t>
      </w:r>
    </w:p>
    <w:p w:rsidR="00AF1CD5" w:rsidRPr="00046C5C" w:rsidRDefault="00AF1CD5" w:rsidP="00AF1CD5">
      <w:pPr>
        <w:jc w:val="left"/>
        <w:rPr>
          <w:b/>
        </w:rPr>
      </w:pPr>
      <w:r w:rsidRPr="00046C5C">
        <w:rPr>
          <w:b/>
        </w:rPr>
        <w:t xml:space="preserve">знать: </w:t>
      </w:r>
    </w:p>
    <w:p w:rsidR="00AF1CD5" w:rsidRPr="00046C5C" w:rsidRDefault="00AF1CD5" w:rsidP="00AF1CD5">
      <w:pPr>
        <w:widowControl w:val="0"/>
        <w:ind w:firstLine="298"/>
        <w:jc w:val="left"/>
        <w:rPr>
          <w:rFonts w:eastAsia="Calibri"/>
        </w:rPr>
      </w:pPr>
      <w:r w:rsidRPr="00046C5C">
        <w:rPr>
          <w:rFonts w:eastAsia="Calibri"/>
        </w:rPr>
        <w:t>понятие документа, его свойства, способы документирования;</w:t>
      </w:r>
    </w:p>
    <w:p w:rsidR="00AF1CD5" w:rsidRPr="00046C5C" w:rsidRDefault="00AF1CD5" w:rsidP="00AF1CD5">
      <w:pPr>
        <w:widowControl w:val="0"/>
        <w:ind w:firstLine="298"/>
        <w:jc w:val="left"/>
        <w:rPr>
          <w:rFonts w:eastAsia="Calibri"/>
          <w:spacing w:val="-4"/>
        </w:rPr>
      </w:pPr>
      <w:r w:rsidRPr="00046C5C">
        <w:rPr>
          <w:rFonts w:eastAsia="Calibri"/>
          <w:spacing w:val="-4"/>
        </w:rPr>
        <w:t>правила составления и оформления организационно-распорядительных документов (ОРД);</w:t>
      </w:r>
    </w:p>
    <w:p w:rsidR="00AF1CD5" w:rsidRPr="00046C5C" w:rsidRDefault="00AF1CD5" w:rsidP="00AF1CD5">
      <w:pPr>
        <w:widowControl w:val="0"/>
        <w:ind w:firstLine="298"/>
        <w:jc w:val="left"/>
        <w:rPr>
          <w:rFonts w:eastAsia="Calibri"/>
        </w:rPr>
      </w:pPr>
      <w:r w:rsidRPr="00046C5C">
        <w:rPr>
          <w:rFonts w:eastAsia="Calibri"/>
        </w:rPr>
        <w:t>систему и типовую технологию документационного обеспечения управления (ДОУ);</w:t>
      </w:r>
    </w:p>
    <w:p w:rsidR="00AF1CD5" w:rsidRPr="00046C5C" w:rsidRDefault="00AF1CD5" w:rsidP="00AF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</w:rPr>
      </w:pPr>
      <w:r w:rsidRPr="00046C5C">
        <w:rPr>
          <w:rFonts w:eastAsia="Calibri"/>
        </w:rPr>
        <w:lastRenderedPageBreak/>
        <w:t>особенности делопроизводства по обращениям граждан и  конфиденциального делопроизводства</w:t>
      </w:r>
      <w:r w:rsidR="00D32258">
        <w:rPr>
          <w:rFonts w:eastAsia="Calibri"/>
        </w:rPr>
        <w:t>.</w:t>
      </w:r>
    </w:p>
    <w:p w:rsidR="00932C8E" w:rsidRPr="0086285A" w:rsidRDefault="00932C8E" w:rsidP="00932C8E">
      <w:pPr>
        <w:spacing w:line="240" w:lineRule="auto"/>
        <w:rPr>
          <w:rFonts w:eastAsia="Calibri"/>
          <w:color w:val="1D1B11"/>
        </w:rPr>
      </w:pPr>
    </w:p>
    <w:p w:rsidR="00D32258" w:rsidRDefault="00D32258" w:rsidP="00D32258">
      <w:pPr>
        <w:autoSpaceDE w:val="0"/>
        <w:autoSpaceDN w:val="0"/>
        <w:adjustRightInd w:val="0"/>
        <w:spacing w:line="240" w:lineRule="auto"/>
        <w:rPr>
          <w:b/>
          <w:bCs/>
          <w:color w:val="000000"/>
        </w:rPr>
      </w:pPr>
    </w:p>
    <w:p w:rsidR="00D32258" w:rsidRPr="00932C8E" w:rsidRDefault="00D32258" w:rsidP="00D32258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932C8E">
        <w:rPr>
          <w:b/>
          <w:bCs/>
          <w:color w:val="000000"/>
        </w:rPr>
        <w:t xml:space="preserve">АННОТАЦИЯ </w:t>
      </w:r>
    </w:p>
    <w:p w:rsidR="00D32258" w:rsidRDefault="00D32258" w:rsidP="00D3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auto"/>
        </w:rPr>
      </w:pPr>
      <w:r w:rsidRPr="00932C8E">
        <w:rPr>
          <w:b/>
          <w:bCs/>
          <w:color w:val="000000"/>
        </w:rPr>
        <w:t>программы учебной дисциплины</w:t>
      </w:r>
    </w:p>
    <w:p w:rsidR="00D32258" w:rsidRPr="0012034A" w:rsidRDefault="00D32258" w:rsidP="00D3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2034A">
        <w:rPr>
          <w:b/>
        </w:rPr>
        <w:t>Информационные технологии в профессиональной деятельности</w:t>
      </w:r>
    </w:p>
    <w:p w:rsidR="00D32258" w:rsidRPr="0012034A" w:rsidRDefault="00D32258" w:rsidP="00D3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32258" w:rsidRPr="00D32258" w:rsidRDefault="00D32258" w:rsidP="00D32258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D32258">
        <w:rPr>
          <w:rFonts w:ascii="Times New Roman" w:hAnsi="Times New Roman"/>
          <w:b w:val="0"/>
          <w:sz w:val="24"/>
          <w:szCs w:val="24"/>
        </w:rPr>
        <w:t xml:space="preserve">Программа учебной дисциплины – является частью  основной профессиональной образовательной программы в соответствии с ФГОС    по    специальности  среднего профессионального образования (далее – СПО) </w:t>
      </w:r>
      <w:r w:rsidRPr="00D32258">
        <w:rPr>
          <w:rFonts w:ascii="Times New Roman" w:hAnsi="Times New Roman" w:cs="Times New Roman"/>
          <w:b w:val="0"/>
          <w:sz w:val="24"/>
          <w:szCs w:val="24"/>
        </w:rPr>
        <w:t xml:space="preserve">40.02.01 Право и организация социального </w:t>
      </w:r>
      <w:proofErr w:type="gramStart"/>
      <w:r w:rsidRPr="00D32258">
        <w:rPr>
          <w:rFonts w:ascii="Times New Roman" w:hAnsi="Times New Roman" w:cs="Times New Roman"/>
          <w:b w:val="0"/>
          <w:sz w:val="24"/>
          <w:szCs w:val="24"/>
        </w:rPr>
        <w:t>обеспечения направления подготовки укрупненной группы специальностей</w:t>
      </w:r>
      <w:proofErr w:type="gramEnd"/>
      <w:r w:rsidRPr="00D32258">
        <w:rPr>
          <w:rFonts w:ascii="Times New Roman" w:hAnsi="Times New Roman" w:cs="Times New Roman"/>
          <w:b w:val="0"/>
          <w:sz w:val="24"/>
          <w:szCs w:val="24"/>
        </w:rPr>
        <w:t xml:space="preserve"> 030000 Гуманитарные науки 030900 Юриспруденция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32258" w:rsidRPr="00D32258" w:rsidRDefault="00D32258" w:rsidP="00D3225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D32258">
        <w:rPr>
          <w:sz w:val="24"/>
          <w:szCs w:val="24"/>
        </w:rPr>
        <w:t xml:space="preserve"> </w:t>
      </w:r>
      <w:r w:rsidRPr="00D32258">
        <w:rPr>
          <w:rFonts w:ascii="Times New Roman" w:hAnsi="Times New Roman"/>
          <w:sz w:val="24"/>
          <w:szCs w:val="24"/>
        </w:rPr>
        <w:t>Студент в ходе освоения учебной дисциплины должен:</w:t>
      </w:r>
      <w:r w:rsidRPr="0012034A">
        <w:rPr>
          <w:b/>
        </w:rPr>
        <w:t xml:space="preserve"> </w:t>
      </w:r>
    </w:p>
    <w:p w:rsidR="00D32258" w:rsidRPr="0012034A" w:rsidRDefault="00D32258" w:rsidP="00D32258">
      <w:pPr>
        <w:jc w:val="both"/>
        <w:rPr>
          <w:b/>
          <w:bCs/>
        </w:rPr>
      </w:pPr>
      <w:r w:rsidRPr="0012034A">
        <w:rPr>
          <w:b/>
          <w:bCs/>
        </w:rPr>
        <w:t xml:space="preserve">уметь: </w:t>
      </w:r>
    </w:p>
    <w:p w:rsidR="00D32258" w:rsidRPr="0012034A" w:rsidRDefault="00D32258" w:rsidP="00D32258">
      <w:pPr>
        <w:ind w:firstLine="298"/>
        <w:jc w:val="left"/>
      </w:pPr>
      <w:r w:rsidRPr="0012034A">
        <w:t>использовать программное обеспечение в профессиональной деятельности;</w:t>
      </w:r>
    </w:p>
    <w:p w:rsidR="00D32258" w:rsidRPr="0012034A" w:rsidRDefault="00D32258" w:rsidP="00D32258">
      <w:pPr>
        <w:ind w:firstLine="298"/>
        <w:jc w:val="left"/>
      </w:pPr>
      <w:r w:rsidRPr="0012034A">
        <w:t>применять компьютерные и телекоммуникационные средства;</w:t>
      </w:r>
    </w:p>
    <w:p w:rsidR="00D32258" w:rsidRPr="0012034A" w:rsidRDefault="00D32258" w:rsidP="00D32258">
      <w:pPr>
        <w:ind w:firstLine="298"/>
        <w:jc w:val="left"/>
      </w:pPr>
      <w:r w:rsidRPr="0012034A">
        <w:t>работать с информационными справочно-правовыми системами;</w:t>
      </w:r>
    </w:p>
    <w:p w:rsidR="00D32258" w:rsidRPr="0012034A" w:rsidRDefault="00D32258" w:rsidP="00D32258">
      <w:pPr>
        <w:ind w:firstLine="298"/>
        <w:jc w:val="left"/>
      </w:pPr>
      <w:r w:rsidRPr="0012034A">
        <w:t>использовать прикладные программы в профессиональной деятельности;</w:t>
      </w:r>
    </w:p>
    <w:p w:rsidR="00D32258" w:rsidRPr="0012034A" w:rsidRDefault="00D32258" w:rsidP="00D32258">
      <w:pPr>
        <w:ind w:firstLine="298"/>
        <w:jc w:val="left"/>
      </w:pPr>
      <w:r w:rsidRPr="0012034A">
        <w:t>работать с электронной почтой;</w:t>
      </w:r>
    </w:p>
    <w:p w:rsidR="00D32258" w:rsidRPr="0012034A" w:rsidRDefault="00D32258" w:rsidP="00D32258">
      <w:pPr>
        <w:ind w:firstLine="298"/>
        <w:jc w:val="left"/>
      </w:pPr>
      <w:r w:rsidRPr="0012034A">
        <w:t>использовать ресурсы локальных и глобальных информационных сетей;</w:t>
      </w:r>
    </w:p>
    <w:p w:rsidR="00D32258" w:rsidRPr="0012034A" w:rsidRDefault="00D32258" w:rsidP="00D32258">
      <w:pPr>
        <w:jc w:val="left"/>
        <w:rPr>
          <w:b/>
        </w:rPr>
      </w:pPr>
      <w:r w:rsidRPr="0012034A">
        <w:rPr>
          <w:b/>
        </w:rPr>
        <w:t>знать:</w:t>
      </w:r>
    </w:p>
    <w:p w:rsidR="00D32258" w:rsidRPr="0012034A" w:rsidRDefault="00D32258" w:rsidP="00D32258">
      <w:pPr>
        <w:ind w:firstLine="298"/>
        <w:jc w:val="left"/>
      </w:pPr>
      <w:r w:rsidRPr="0012034A">
        <w:t>состав, функции информационных и телекоммуникационных технологий, возможности их использования в профессиональной деятельности;</w:t>
      </w:r>
    </w:p>
    <w:p w:rsidR="00D32258" w:rsidRPr="0012034A" w:rsidRDefault="00D32258" w:rsidP="00D32258">
      <w:pPr>
        <w:ind w:firstLine="298"/>
        <w:jc w:val="left"/>
      </w:pPr>
      <w:r w:rsidRPr="0012034A">
        <w:t>основные правила и методы работы с пакетами прикладных программ;</w:t>
      </w:r>
    </w:p>
    <w:p w:rsidR="00D32258" w:rsidRPr="0012034A" w:rsidRDefault="00D32258" w:rsidP="00D32258">
      <w:pPr>
        <w:ind w:firstLine="298"/>
        <w:jc w:val="left"/>
      </w:pPr>
      <w:r w:rsidRPr="0012034A">
        <w:t>понятие информационных систем и информационных технологий;</w:t>
      </w:r>
    </w:p>
    <w:p w:rsidR="00D32258" w:rsidRPr="0012034A" w:rsidRDefault="00D32258" w:rsidP="00D32258">
      <w:pPr>
        <w:ind w:firstLine="298"/>
        <w:jc w:val="left"/>
      </w:pPr>
      <w:r w:rsidRPr="0012034A">
        <w:t>понятие правовой информации как среды информационной системы;</w:t>
      </w:r>
    </w:p>
    <w:p w:rsidR="00D32258" w:rsidRPr="0012034A" w:rsidRDefault="00D32258" w:rsidP="00D32258">
      <w:pPr>
        <w:ind w:firstLine="298"/>
        <w:jc w:val="left"/>
      </w:pPr>
      <w:r w:rsidRPr="0012034A">
        <w:t>назначение, возможности, структуру, принцип работы информационных справочно-правовых систем;</w:t>
      </w:r>
    </w:p>
    <w:p w:rsidR="00D32258" w:rsidRPr="0012034A" w:rsidRDefault="00D32258" w:rsidP="00D32258">
      <w:pPr>
        <w:ind w:firstLine="298"/>
        <w:jc w:val="left"/>
      </w:pPr>
      <w:r w:rsidRPr="0012034A">
        <w:t>теоретические основы, виды и структуру баз данных;</w:t>
      </w:r>
    </w:p>
    <w:p w:rsidR="00D32258" w:rsidRPr="0012034A" w:rsidRDefault="00D32258" w:rsidP="00D3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2034A">
        <w:t>возможности сетевых технологий работы с информацией</w:t>
      </w:r>
      <w:r>
        <w:t>.</w:t>
      </w:r>
    </w:p>
    <w:p w:rsidR="00932C8E" w:rsidRPr="0086285A" w:rsidRDefault="00932C8E" w:rsidP="00932C8E">
      <w:pPr>
        <w:spacing w:line="240" w:lineRule="auto"/>
        <w:rPr>
          <w:rFonts w:eastAsia="Calibri"/>
          <w:color w:val="1D1B11"/>
        </w:rPr>
      </w:pPr>
    </w:p>
    <w:p w:rsidR="00932C8E" w:rsidRPr="00932C8E" w:rsidRDefault="00932C8E" w:rsidP="00932C8E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932C8E">
        <w:rPr>
          <w:b/>
          <w:bCs/>
          <w:color w:val="000000"/>
        </w:rPr>
        <w:t xml:space="preserve">АННОТАЦИЯ </w:t>
      </w:r>
    </w:p>
    <w:p w:rsidR="00803B76" w:rsidRDefault="00932C8E" w:rsidP="00803B76">
      <w:pPr>
        <w:rPr>
          <w:b/>
          <w:bCs/>
          <w:color w:val="000000"/>
        </w:rPr>
      </w:pPr>
      <w:r w:rsidRPr="00932C8E">
        <w:rPr>
          <w:b/>
          <w:bCs/>
          <w:color w:val="000000"/>
        </w:rPr>
        <w:t xml:space="preserve">программы </w:t>
      </w:r>
      <w:r>
        <w:rPr>
          <w:b/>
          <w:bCs/>
          <w:color w:val="000000"/>
        </w:rPr>
        <w:t xml:space="preserve">профессионального модуля </w:t>
      </w:r>
    </w:p>
    <w:p w:rsidR="00D32258" w:rsidRPr="004415ED" w:rsidRDefault="00932C8E" w:rsidP="00D3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bCs/>
          <w:color w:val="000000"/>
        </w:rPr>
        <w:t>ПМ.01</w:t>
      </w:r>
      <w:r w:rsidRPr="00932C8E">
        <w:rPr>
          <w:rFonts w:ascii="Tahoma" w:hAnsi="Tahoma" w:cs="Tahoma"/>
          <w:color w:val="000000"/>
          <w:sz w:val="16"/>
          <w:szCs w:val="16"/>
        </w:rPr>
        <w:t xml:space="preserve"> </w:t>
      </w:r>
      <w:r w:rsidR="00D32258">
        <w:rPr>
          <w:b/>
        </w:rPr>
        <w:t>Обеспечение реализации прав граждан в сфере  пенсионного обеспечения и социальной защиты</w:t>
      </w:r>
    </w:p>
    <w:p w:rsidR="00D32258" w:rsidRDefault="00D32258" w:rsidP="00D32258">
      <w:pPr>
        <w:pStyle w:val="a4"/>
        <w:rPr>
          <w:rFonts w:ascii="Times New Roman" w:hAnsi="Times New Roman"/>
          <w:sz w:val="24"/>
          <w:szCs w:val="24"/>
        </w:rPr>
      </w:pPr>
    </w:p>
    <w:p w:rsidR="00D32258" w:rsidRPr="00B9242E" w:rsidRDefault="00D32258" w:rsidP="00D32258">
      <w:pPr>
        <w:pStyle w:val="a4"/>
        <w:ind w:firstLine="709"/>
        <w:rPr>
          <w:rFonts w:ascii="Times New Roman" w:hAnsi="Times New Roman"/>
          <w:sz w:val="24"/>
          <w:szCs w:val="24"/>
        </w:rPr>
      </w:pPr>
      <w:r w:rsidRPr="00B9242E">
        <w:rPr>
          <w:rFonts w:ascii="Times New Roman" w:hAnsi="Times New Roman"/>
          <w:sz w:val="24"/>
          <w:szCs w:val="24"/>
        </w:rPr>
        <w:t>Программа профессионального модуля (далее -   программа) – является частью   основной профессиональной образовательной программы в соответствии с ФГОС    специальности  среднего  профессионального образования (далее – СПО):</w:t>
      </w:r>
    </w:p>
    <w:p w:rsidR="00D32258" w:rsidRPr="00D32258" w:rsidRDefault="00D32258" w:rsidP="00D3225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32258">
        <w:rPr>
          <w:rFonts w:ascii="Times New Roman" w:hAnsi="Times New Roman"/>
          <w:sz w:val="24"/>
          <w:szCs w:val="24"/>
        </w:rPr>
        <w:t>40.02.01 Право и организация социального обеспечения, направления подготовки укрупненной группы специальностей 030000 Гуманитарные науки 030900 Юриспруденция</w:t>
      </w:r>
      <w:r w:rsidRPr="00272C7E">
        <w:rPr>
          <w:b/>
        </w:rPr>
        <w:t xml:space="preserve"> </w:t>
      </w:r>
      <w:r w:rsidRPr="00B74FD6">
        <w:rPr>
          <w:rFonts w:ascii="Times New Roman" w:hAnsi="Times New Roman"/>
          <w:sz w:val="24"/>
          <w:szCs w:val="24"/>
        </w:rPr>
        <w:t>в части освоения основного вида профессиональной деятельности (ВПД): Обеспечение реализации прав граждан в сфере  пенсионного обеспечения и социальной защиты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242E">
        <w:rPr>
          <w:rFonts w:ascii="Times New Roman" w:hAnsi="Times New Roman"/>
          <w:b/>
          <w:sz w:val="24"/>
          <w:szCs w:val="24"/>
        </w:rPr>
        <w:t xml:space="preserve"> </w:t>
      </w:r>
      <w:r w:rsidRPr="00B9242E">
        <w:rPr>
          <w:rFonts w:ascii="Times New Roman" w:hAnsi="Times New Roman"/>
          <w:sz w:val="24"/>
          <w:szCs w:val="24"/>
        </w:rPr>
        <w:t>и соответствующих профессиональных компетенций (ПК):</w:t>
      </w:r>
    </w:p>
    <w:p w:rsidR="00D32258" w:rsidRPr="00B74FD6" w:rsidRDefault="00D32258" w:rsidP="00D32258">
      <w:pPr>
        <w:pStyle w:val="af2"/>
        <w:widowControl w:val="0"/>
        <w:ind w:left="0" w:firstLine="709"/>
        <w:jc w:val="both"/>
      </w:pPr>
      <w:r w:rsidRPr="00B74FD6">
        <w:t>ПК 1.1. Осуществлять профессиональное толкование  нормативных правовых актов для реализации прав граждан в сфере пенсионного обеспечения и социальной защиты.</w:t>
      </w:r>
    </w:p>
    <w:p w:rsidR="00D32258" w:rsidRPr="00B74FD6" w:rsidRDefault="00D32258" w:rsidP="00D32258">
      <w:pPr>
        <w:pStyle w:val="af2"/>
        <w:widowControl w:val="0"/>
        <w:ind w:left="0" w:firstLine="709"/>
        <w:jc w:val="both"/>
      </w:pPr>
      <w:r w:rsidRPr="00B74FD6">
        <w:t>ПК 1.2. Осуществлять прием граждан по вопросам пенсионного обеспечения и социальной защиты.</w:t>
      </w:r>
    </w:p>
    <w:p w:rsidR="00D32258" w:rsidRPr="00B74FD6" w:rsidRDefault="00D32258" w:rsidP="00D32258">
      <w:pPr>
        <w:pStyle w:val="af2"/>
        <w:widowControl w:val="0"/>
        <w:ind w:left="0" w:firstLine="709"/>
        <w:jc w:val="both"/>
      </w:pPr>
      <w:r w:rsidRPr="00B74FD6">
        <w:t>ПК 1.3. 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</w:r>
    </w:p>
    <w:p w:rsidR="00D32258" w:rsidRPr="00B74FD6" w:rsidRDefault="00D32258" w:rsidP="00D32258">
      <w:pPr>
        <w:pStyle w:val="af2"/>
        <w:widowControl w:val="0"/>
        <w:ind w:left="0" w:firstLine="709"/>
        <w:jc w:val="both"/>
      </w:pPr>
      <w:r w:rsidRPr="00B74FD6">
        <w:t>ПК 1.4. 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:rsidR="00D32258" w:rsidRPr="00B74FD6" w:rsidRDefault="00D32258" w:rsidP="00D32258">
      <w:pPr>
        <w:pStyle w:val="af2"/>
        <w:widowControl w:val="0"/>
        <w:ind w:left="0" w:firstLine="709"/>
        <w:jc w:val="both"/>
      </w:pPr>
      <w:r w:rsidRPr="00B74FD6">
        <w:t>ПК 1.5. Осуществлять формирование и хранение дел получателей пенсий, пособий и других социальных выплат.</w:t>
      </w:r>
    </w:p>
    <w:p w:rsidR="00D32258" w:rsidRPr="00B74FD6" w:rsidRDefault="00D32258" w:rsidP="00D32258">
      <w:pPr>
        <w:pStyle w:val="af2"/>
        <w:widowControl w:val="0"/>
        <w:ind w:left="0" w:firstLine="709"/>
        <w:jc w:val="both"/>
      </w:pPr>
      <w:r w:rsidRPr="00B74FD6">
        <w:lastRenderedPageBreak/>
        <w:t>ПК 1.6. Консультировать граждан и представителей юридических лиц по вопросам  пенсионного обеспечения и социальной защиты. </w:t>
      </w:r>
    </w:p>
    <w:p w:rsidR="00D32258" w:rsidRPr="00B74FD6" w:rsidRDefault="00D32258" w:rsidP="00D3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B74FD6">
        <w:t>Программа профессионального модуля может быть использована</w:t>
      </w:r>
      <w:r w:rsidRPr="00B74FD6">
        <w:rPr>
          <w:b/>
        </w:rPr>
        <w:t xml:space="preserve"> </w:t>
      </w:r>
      <w:r w:rsidRPr="00B74FD6">
        <w:rPr>
          <w:i/>
        </w:rPr>
        <w:t xml:space="preserve"> в дополнительном профессиональном образовании </w:t>
      </w:r>
      <w:proofErr w:type="gramStart"/>
      <w:r w:rsidRPr="00B74FD6">
        <w:rPr>
          <w:i/>
        </w:rPr>
        <w:t xml:space="preserve">( </w:t>
      </w:r>
      <w:proofErr w:type="gramEnd"/>
      <w:r w:rsidRPr="00B74FD6">
        <w:rPr>
          <w:i/>
        </w:rPr>
        <w:t>программы повышения квалификации, профессиональной подготовки и  перепо</w:t>
      </w:r>
      <w:r>
        <w:rPr>
          <w:i/>
        </w:rPr>
        <w:t>дготовки по профессиям служащих</w:t>
      </w:r>
      <w:r w:rsidRPr="00B74FD6">
        <w:rPr>
          <w:i/>
        </w:rPr>
        <w:t>:</w:t>
      </w:r>
      <w:r>
        <w:rPr>
          <w:i/>
        </w:rPr>
        <w:t xml:space="preserve"> </w:t>
      </w:r>
      <w:r w:rsidRPr="00B74FD6">
        <w:rPr>
          <w:i/>
        </w:rPr>
        <w:t xml:space="preserve">юрист).  </w:t>
      </w:r>
    </w:p>
    <w:p w:rsidR="00D32258" w:rsidRPr="00B74FD6" w:rsidRDefault="00D32258" w:rsidP="00D3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32258" w:rsidRPr="00B74FD6" w:rsidRDefault="00D32258" w:rsidP="00D3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74FD6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B74FD6">
        <w:t>обучающийся</w:t>
      </w:r>
      <w:proofErr w:type="gramEnd"/>
      <w:r w:rsidRPr="00B74FD6">
        <w:t xml:space="preserve"> в ходе освоения профессионального модуля должен:</w:t>
      </w:r>
    </w:p>
    <w:p w:rsidR="00D32258" w:rsidRPr="00B74FD6" w:rsidRDefault="00D32258" w:rsidP="00D32258">
      <w:pPr>
        <w:jc w:val="both"/>
        <w:rPr>
          <w:b/>
        </w:rPr>
      </w:pPr>
      <w:r w:rsidRPr="00B74FD6">
        <w:rPr>
          <w:b/>
        </w:rPr>
        <w:t xml:space="preserve">иметь практический опыт: </w:t>
      </w:r>
    </w:p>
    <w:p w:rsidR="00D32258" w:rsidRPr="00B74FD6" w:rsidRDefault="00D32258" w:rsidP="00D32258">
      <w:pPr>
        <w:ind w:firstLine="298"/>
        <w:jc w:val="both"/>
      </w:pPr>
      <w:r w:rsidRPr="00B74FD6">
        <w:t>анализа действующего законодательства в области пенсионного обеспечения и социальной защиты;</w:t>
      </w:r>
    </w:p>
    <w:p w:rsidR="00D32258" w:rsidRPr="00B74FD6" w:rsidRDefault="00D32258" w:rsidP="00D32258">
      <w:pPr>
        <w:ind w:firstLine="298"/>
        <w:jc w:val="both"/>
      </w:pPr>
      <w:r w:rsidRPr="00B74FD6">
        <w:t>приема граждан по вопросам пенсионного обеспечения и социальной защиты;</w:t>
      </w:r>
    </w:p>
    <w:p w:rsidR="00D32258" w:rsidRPr="00B74FD6" w:rsidRDefault="00D32258" w:rsidP="00D32258">
      <w:pPr>
        <w:ind w:firstLine="298"/>
        <w:jc w:val="both"/>
      </w:pPr>
      <w:r w:rsidRPr="00B74FD6">
        <w:t>определения права, размера и сроков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</w:r>
    </w:p>
    <w:p w:rsidR="00D32258" w:rsidRPr="00B74FD6" w:rsidRDefault="00D32258" w:rsidP="00D32258">
      <w:pPr>
        <w:ind w:firstLine="298"/>
        <w:jc w:val="both"/>
      </w:pPr>
      <w:r w:rsidRPr="00B74FD6">
        <w:t>формирования пенсионных и личных дел получателей пенсий и пособий, других социальных выплат и их хранения;</w:t>
      </w:r>
    </w:p>
    <w:p w:rsidR="00D32258" w:rsidRPr="00B74FD6" w:rsidRDefault="00D32258" w:rsidP="00D32258">
      <w:pPr>
        <w:ind w:firstLine="298"/>
        <w:jc w:val="both"/>
      </w:pPr>
      <w:r w:rsidRPr="00B74FD6">
        <w:t>пользования компьютерными программами назначения пенсий и пособий, социальных выплат, учета и рассмотрения пенсионных обращений граждан;</w:t>
      </w:r>
    </w:p>
    <w:p w:rsidR="00D32258" w:rsidRPr="00B74FD6" w:rsidRDefault="00D32258" w:rsidP="00D32258">
      <w:pPr>
        <w:ind w:firstLine="298"/>
        <w:jc w:val="both"/>
      </w:pPr>
      <w:r w:rsidRPr="00B74FD6">
        <w:t>определения права на перерасчет, перевод с одного вида пенсий на другой, индексацию и корректировку трудовых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</w:t>
      </w:r>
    </w:p>
    <w:p w:rsidR="00D32258" w:rsidRPr="00B74FD6" w:rsidRDefault="00D32258" w:rsidP="00D32258">
      <w:pPr>
        <w:ind w:firstLine="298"/>
        <w:jc w:val="both"/>
      </w:pPr>
      <w:r w:rsidRPr="00B74FD6">
        <w:t>определения права на предоставление услуг и мер социальной поддержки отдельным категориям граждан;</w:t>
      </w:r>
    </w:p>
    <w:p w:rsidR="00D32258" w:rsidRPr="00B74FD6" w:rsidRDefault="00D32258" w:rsidP="00D32258">
      <w:pPr>
        <w:ind w:firstLine="298"/>
        <w:jc w:val="both"/>
      </w:pPr>
      <w:r w:rsidRPr="00B74FD6">
        <w:t xml:space="preserve">информирования граждан и должностных лиц об изменениях в области пенсионного обеспечения и социальной защиты населения; </w:t>
      </w:r>
    </w:p>
    <w:p w:rsidR="00D32258" w:rsidRPr="00B74FD6" w:rsidRDefault="00D32258" w:rsidP="00D32258">
      <w:pPr>
        <w:ind w:firstLine="298"/>
        <w:jc w:val="both"/>
      </w:pPr>
      <w:r w:rsidRPr="00B74FD6">
        <w:t>общения с лицами пожилого возраста и инвалидами;</w:t>
      </w:r>
    </w:p>
    <w:p w:rsidR="00D32258" w:rsidRPr="00B74FD6" w:rsidRDefault="00D32258" w:rsidP="00D32258">
      <w:pPr>
        <w:ind w:firstLine="298"/>
        <w:jc w:val="both"/>
      </w:pPr>
      <w:r w:rsidRPr="00B74FD6">
        <w:t>публичного выступления и речевой аргументации позиции;</w:t>
      </w:r>
    </w:p>
    <w:p w:rsidR="00D32258" w:rsidRPr="00B74FD6" w:rsidRDefault="00D32258" w:rsidP="00D32258">
      <w:pPr>
        <w:jc w:val="both"/>
        <w:rPr>
          <w:b/>
        </w:rPr>
      </w:pPr>
      <w:r w:rsidRPr="00B74FD6">
        <w:rPr>
          <w:b/>
        </w:rPr>
        <w:t>уметь:</w:t>
      </w:r>
    </w:p>
    <w:p w:rsidR="00D32258" w:rsidRPr="00B74FD6" w:rsidRDefault="00D32258" w:rsidP="00D32258">
      <w:pPr>
        <w:ind w:firstLine="298"/>
        <w:jc w:val="both"/>
      </w:pPr>
      <w:r w:rsidRPr="00B74FD6">
        <w:t>анализировать действующее законодательство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защите с использованием информационных справочно-правовых систем;</w:t>
      </w:r>
    </w:p>
    <w:p w:rsidR="00D32258" w:rsidRPr="00B74FD6" w:rsidRDefault="00D32258" w:rsidP="00D32258">
      <w:pPr>
        <w:ind w:firstLine="298"/>
        <w:jc w:val="both"/>
      </w:pPr>
      <w:r w:rsidRPr="00B74FD6">
        <w:t xml:space="preserve">принимать документы, необходимые для установления пенсий, пособий, компенсаций, ежемесячных денежных выплат, материнского (семейного) капитала и других социальных выплат, необходимых для установления пенсий, пособий и других социальных выплат; </w:t>
      </w:r>
    </w:p>
    <w:p w:rsidR="00D32258" w:rsidRPr="00B74FD6" w:rsidRDefault="00D32258" w:rsidP="00D32258">
      <w:pPr>
        <w:ind w:firstLine="298"/>
        <w:jc w:val="both"/>
      </w:pPr>
      <w:r w:rsidRPr="00B74FD6">
        <w:t>определять перечень документов, необходимых для установления пенсий, пособий, компенсаций, ежемесячных денежных выплат, материнского (семейного) капитала и других социальных выплат;</w:t>
      </w:r>
    </w:p>
    <w:p w:rsidR="00D32258" w:rsidRPr="00B74FD6" w:rsidRDefault="00D32258" w:rsidP="00D32258">
      <w:pPr>
        <w:ind w:firstLine="298"/>
        <w:jc w:val="both"/>
      </w:pPr>
      <w:r w:rsidRPr="00B74FD6">
        <w:t>разъяснять порядок получения недостающих документов и сроки их предоставления;</w:t>
      </w:r>
    </w:p>
    <w:p w:rsidR="00D32258" w:rsidRPr="00B74FD6" w:rsidRDefault="00D32258" w:rsidP="00D32258">
      <w:pPr>
        <w:spacing w:line="252" w:lineRule="auto"/>
        <w:ind w:firstLine="298"/>
        <w:jc w:val="both"/>
      </w:pPr>
      <w:r w:rsidRPr="00B74FD6">
        <w:t>определять право, размер и сроки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 с использованием информационных справочно-правовых систем;</w:t>
      </w:r>
    </w:p>
    <w:p w:rsidR="00D32258" w:rsidRPr="00B74FD6" w:rsidRDefault="00D32258" w:rsidP="00D32258">
      <w:pPr>
        <w:spacing w:line="252" w:lineRule="auto"/>
        <w:ind w:firstLine="298"/>
        <w:jc w:val="both"/>
      </w:pPr>
      <w:r w:rsidRPr="00B74FD6">
        <w:t>формировать пенсионные дела; дела получателей пособий, ежемесячных денежных выплат, материнского (семейного) капитала и других социальных выплат;</w:t>
      </w:r>
    </w:p>
    <w:p w:rsidR="00D32258" w:rsidRPr="00B74FD6" w:rsidRDefault="00D32258" w:rsidP="00D32258">
      <w:pPr>
        <w:spacing w:line="252" w:lineRule="auto"/>
        <w:ind w:firstLine="298"/>
        <w:jc w:val="both"/>
      </w:pPr>
      <w:r w:rsidRPr="00B74FD6">
        <w:t>составлять проекты ответов на письменные обращения граждан с использованием информационных справочно-правовых систем, вести учет обращений;</w:t>
      </w:r>
    </w:p>
    <w:p w:rsidR="00D32258" w:rsidRPr="00B74FD6" w:rsidRDefault="00D32258" w:rsidP="00D32258">
      <w:pPr>
        <w:spacing w:line="252" w:lineRule="auto"/>
        <w:ind w:firstLine="298"/>
        <w:jc w:val="both"/>
      </w:pPr>
      <w:r w:rsidRPr="00B74FD6">
        <w:t>пользоваться компьютерными программами назначения и выплаты пенсий, пособий и других социальных выплат;</w:t>
      </w:r>
    </w:p>
    <w:p w:rsidR="00D32258" w:rsidRPr="00B74FD6" w:rsidRDefault="00D32258" w:rsidP="00D32258">
      <w:pPr>
        <w:spacing w:line="252" w:lineRule="auto"/>
        <w:ind w:firstLine="298"/>
        <w:jc w:val="both"/>
      </w:pPr>
      <w:r w:rsidRPr="00B74FD6">
        <w:t>консультировать граждан и представителей юридических лиц по вопросам пенсионного обеспечения и социальной защиты, используя информационные справочно-правовые системы;</w:t>
      </w:r>
    </w:p>
    <w:p w:rsidR="00D32258" w:rsidRPr="00B74FD6" w:rsidRDefault="00D32258" w:rsidP="00D32258">
      <w:pPr>
        <w:spacing w:line="252" w:lineRule="auto"/>
        <w:ind w:firstLine="301"/>
        <w:jc w:val="both"/>
      </w:pPr>
      <w:r w:rsidRPr="00B74FD6">
        <w:lastRenderedPageBreak/>
        <w:t>запрашивать информацию о содержании индивидуальных лицевых счетов застрахованных лиц и анализировать полученные сведения о стаже работы, заработной плате и страховых взносах;</w:t>
      </w:r>
    </w:p>
    <w:p w:rsidR="00D32258" w:rsidRPr="00B74FD6" w:rsidRDefault="00D32258" w:rsidP="00D32258">
      <w:pPr>
        <w:spacing w:line="252" w:lineRule="auto"/>
        <w:ind w:firstLine="301"/>
        <w:jc w:val="both"/>
      </w:pPr>
      <w:r w:rsidRPr="00B74FD6">
        <w:t>составлять проекты решений об отказе в назначении пенсий, пособий, компенсаций, материнского (семейного) капитала, ежемесячной денежной выплаты, в предоставлении услуг и других социальных выплат, используя информационные справочно-правовые системы;</w:t>
      </w:r>
    </w:p>
    <w:p w:rsidR="00D32258" w:rsidRPr="00B74FD6" w:rsidRDefault="00D32258" w:rsidP="00D32258">
      <w:pPr>
        <w:ind w:firstLine="298"/>
        <w:jc w:val="both"/>
      </w:pPr>
      <w:r w:rsidRPr="00B74FD6">
        <w:t>осуществлять оценку пенсионных прав застрахованных лиц, в том числе с учетом специального трудового стажа;</w:t>
      </w:r>
    </w:p>
    <w:p w:rsidR="00D32258" w:rsidRPr="00B74FD6" w:rsidRDefault="00D32258" w:rsidP="00D32258">
      <w:pPr>
        <w:ind w:firstLine="298"/>
        <w:jc w:val="both"/>
      </w:pPr>
      <w:r w:rsidRPr="00B74FD6">
        <w:t>использовать периодические и специальные издания, справочную литературу в профессиональной деятельности;</w:t>
      </w:r>
    </w:p>
    <w:p w:rsidR="00D32258" w:rsidRPr="00B74FD6" w:rsidRDefault="00D32258" w:rsidP="00D32258">
      <w:pPr>
        <w:ind w:firstLine="298"/>
        <w:jc w:val="both"/>
      </w:pPr>
      <w:r w:rsidRPr="00B74FD6">
        <w:t>информировать граждан и должностных лиц об изменениях в области пенсионного обеспечения и социальной защиты населения;</w:t>
      </w:r>
    </w:p>
    <w:p w:rsidR="00D32258" w:rsidRPr="00B74FD6" w:rsidRDefault="00D32258" w:rsidP="00D32258">
      <w:pPr>
        <w:ind w:firstLine="298"/>
        <w:jc w:val="both"/>
      </w:pPr>
      <w:r w:rsidRPr="00B74FD6">
        <w:t>оказывать консультационную помощь гражданам по вопросам медико-социальной экспертизы;</w:t>
      </w:r>
    </w:p>
    <w:p w:rsidR="00D32258" w:rsidRPr="00B74FD6" w:rsidRDefault="00D32258" w:rsidP="00D32258">
      <w:pPr>
        <w:ind w:firstLine="298"/>
        <w:jc w:val="both"/>
      </w:pPr>
      <w:r w:rsidRPr="00B74FD6">
        <w:t>объяснять сущность психических процессов и их изменений у инвалидов и лиц пожилого возраста;</w:t>
      </w:r>
    </w:p>
    <w:p w:rsidR="00D32258" w:rsidRPr="00B74FD6" w:rsidRDefault="00D32258" w:rsidP="00D32258">
      <w:pPr>
        <w:ind w:firstLine="298"/>
        <w:jc w:val="both"/>
      </w:pPr>
      <w:r w:rsidRPr="00B74FD6">
        <w:t>правильно организовать психологический конта</w:t>
      </w:r>
      <w:proofErr w:type="gramStart"/>
      <w:r w:rsidRPr="00B74FD6">
        <w:t>кт с кл</w:t>
      </w:r>
      <w:proofErr w:type="gramEnd"/>
      <w:r w:rsidRPr="00B74FD6">
        <w:t>иентами (потребителями услуг);</w:t>
      </w:r>
    </w:p>
    <w:p w:rsidR="00D32258" w:rsidRPr="00B74FD6" w:rsidRDefault="00D32258" w:rsidP="00D32258">
      <w:pPr>
        <w:ind w:firstLine="298"/>
        <w:jc w:val="both"/>
      </w:pPr>
      <w:r w:rsidRPr="00B74FD6">
        <w:t>давать психологическую характеристику личности, применять приёмы делового общения и правила культуры поведения;</w:t>
      </w:r>
    </w:p>
    <w:p w:rsidR="00D32258" w:rsidRPr="00B74FD6" w:rsidRDefault="00D32258" w:rsidP="00D32258">
      <w:pPr>
        <w:ind w:firstLine="298"/>
        <w:jc w:val="both"/>
      </w:pPr>
      <w:r w:rsidRPr="00B74FD6">
        <w:t xml:space="preserve">следовать этическим правилам, нормам и принципам в профессиональной деятельности; </w:t>
      </w:r>
    </w:p>
    <w:p w:rsidR="00D32258" w:rsidRPr="00B74FD6" w:rsidRDefault="00D32258" w:rsidP="00D32258">
      <w:pPr>
        <w:ind w:firstLine="298"/>
        <w:jc w:val="both"/>
      </w:pPr>
    </w:p>
    <w:p w:rsidR="00D32258" w:rsidRPr="00B74FD6" w:rsidRDefault="00D32258" w:rsidP="00D32258">
      <w:pPr>
        <w:jc w:val="both"/>
        <w:rPr>
          <w:i/>
        </w:rPr>
      </w:pPr>
      <w:r w:rsidRPr="00B74FD6">
        <w:rPr>
          <w:b/>
        </w:rPr>
        <w:t>знать:</w:t>
      </w:r>
    </w:p>
    <w:p w:rsidR="00D32258" w:rsidRPr="00B74FD6" w:rsidRDefault="00D32258" w:rsidP="00D32258">
      <w:pPr>
        <w:ind w:firstLine="298"/>
        <w:jc w:val="both"/>
      </w:pPr>
      <w:r w:rsidRPr="00B74FD6">
        <w:t>содержание нормативных правовых актов федерального, регионального и муниципального уровней, регулирующих вопросы установления пенсий, пособий и других социальных выплат, предоставления услуг;</w:t>
      </w:r>
    </w:p>
    <w:p w:rsidR="00D32258" w:rsidRPr="00B74FD6" w:rsidRDefault="00D32258" w:rsidP="00D32258">
      <w:pPr>
        <w:ind w:firstLine="298"/>
        <w:jc w:val="both"/>
      </w:pPr>
      <w:r w:rsidRPr="00B74FD6">
        <w:t xml:space="preserve">понятия и виды трудовых пенсий, пенсий по государственному пенсионному обеспечению, пособий, ежемесячных денежных выплат (ЕДВ), дополнительного материального обеспечения, других социальных выплат, условия их назначения, размеры и сроки; </w:t>
      </w:r>
    </w:p>
    <w:p w:rsidR="00D32258" w:rsidRPr="00B74FD6" w:rsidRDefault="00D32258" w:rsidP="00D32258">
      <w:pPr>
        <w:ind w:firstLine="298"/>
        <w:jc w:val="both"/>
      </w:pPr>
      <w:r w:rsidRPr="00B74FD6">
        <w:t>правовое регулирование в области медико-социальной экспертизы;</w:t>
      </w:r>
    </w:p>
    <w:p w:rsidR="00D32258" w:rsidRPr="00B74FD6" w:rsidRDefault="00D32258" w:rsidP="00D32258">
      <w:pPr>
        <w:ind w:firstLine="298"/>
        <w:jc w:val="both"/>
      </w:pPr>
      <w:r w:rsidRPr="00B74FD6">
        <w:t>основные понятия и категории медико-социальной экспертизы;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основные функции учреждений государственной службы медико-социальной экспертизы;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юридическое значение экспертных заключений медико-социальной экспертизы;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структуру трудовых пенсий;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понятие и виды социального обслуживания и помощи, нуждающимся гражданам;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государственные стандарты социального обслуживания;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порядок предоставления социальных услуг и других социальных выплат;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порядок формирования пенсионных и личных дел получателей пенсий, пособий, ежемесячных денежных выплат, материнского (семейного) капитала и других социальных выплат;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компьютерные программы по назначению пенсий, пособий, рассмотрению устных и письменных обращений граждан;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способы информирования граждан и должностных лиц об изменениях в области пенсионного обеспечения и социальной защиты;</w:t>
      </w:r>
    </w:p>
    <w:p w:rsidR="00D32258" w:rsidRPr="00B74FD6" w:rsidRDefault="00D32258" w:rsidP="00D32258">
      <w:pPr>
        <w:spacing w:line="259" w:lineRule="auto"/>
        <w:ind w:firstLine="301"/>
        <w:jc w:val="both"/>
        <w:rPr>
          <w:snapToGrid w:val="0"/>
        </w:rPr>
      </w:pPr>
      <w:r w:rsidRPr="00B74FD6">
        <w:rPr>
          <w:snapToGrid w:val="0"/>
        </w:rPr>
        <w:t>основные понятия общей психологии, сущность психических процессов;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t>основы психологии личности;</w:t>
      </w:r>
    </w:p>
    <w:p w:rsidR="00D32258" w:rsidRPr="00B74FD6" w:rsidRDefault="00D32258" w:rsidP="00D32258">
      <w:pPr>
        <w:spacing w:line="259" w:lineRule="auto"/>
        <w:ind w:firstLine="301"/>
        <w:jc w:val="both"/>
      </w:pPr>
      <w:r w:rsidRPr="00B74FD6">
        <w:rPr>
          <w:snapToGrid w:val="0"/>
        </w:rPr>
        <w:t>современные представления о личности, ее структуре и возрастных изменениях;</w:t>
      </w:r>
    </w:p>
    <w:p w:rsidR="00D32258" w:rsidRPr="00B74FD6" w:rsidRDefault="00D32258" w:rsidP="00D32258">
      <w:pPr>
        <w:spacing w:line="259" w:lineRule="auto"/>
        <w:ind w:firstLine="301"/>
        <w:jc w:val="both"/>
        <w:rPr>
          <w:snapToGrid w:val="0"/>
        </w:rPr>
      </w:pPr>
      <w:r w:rsidRPr="00B74FD6">
        <w:rPr>
          <w:snapToGrid w:val="0"/>
        </w:rPr>
        <w:t>особенности психологии инвалидов и лиц пожилого возраста;</w:t>
      </w:r>
    </w:p>
    <w:p w:rsidR="00D32258" w:rsidRPr="00B74FD6" w:rsidRDefault="00D32258" w:rsidP="00D32258">
      <w:pPr>
        <w:spacing w:line="228" w:lineRule="auto"/>
        <w:ind w:firstLine="328"/>
        <w:jc w:val="both"/>
      </w:pPr>
      <w:r w:rsidRPr="00B74FD6">
        <w:t>основные правила профессиональной этики и приемы делового общения в коллективе</w:t>
      </w:r>
    </w:p>
    <w:p w:rsidR="00D32258" w:rsidRDefault="00D32258" w:rsidP="00803B76">
      <w:pPr>
        <w:rPr>
          <w:rFonts w:ascii="Tahoma" w:hAnsi="Tahoma" w:cs="Tahoma"/>
          <w:color w:val="000000"/>
          <w:sz w:val="16"/>
          <w:szCs w:val="16"/>
        </w:rPr>
      </w:pPr>
    </w:p>
    <w:p w:rsidR="00D32258" w:rsidRDefault="00D32258" w:rsidP="00803B76">
      <w:pPr>
        <w:rPr>
          <w:rFonts w:ascii="Tahoma" w:hAnsi="Tahoma" w:cs="Tahoma"/>
          <w:color w:val="000000"/>
          <w:sz w:val="16"/>
          <w:szCs w:val="16"/>
        </w:rPr>
      </w:pPr>
    </w:p>
    <w:p w:rsidR="00803B76" w:rsidRPr="00150408" w:rsidRDefault="00803B76" w:rsidP="00803B76">
      <w:pPr>
        <w:jc w:val="both"/>
      </w:pPr>
    </w:p>
    <w:p w:rsidR="00377DCC" w:rsidRDefault="00377DCC" w:rsidP="00D32258">
      <w:pPr>
        <w:jc w:val="both"/>
        <w:rPr>
          <w:b/>
        </w:rPr>
      </w:pPr>
    </w:p>
    <w:sectPr w:rsidR="00377DCC" w:rsidSect="00E9219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342" w:rsidRDefault="004D7342" w:rsidP="000D7C7C">
      <w:pPr>
        <w:spacing w:line="240" w:lineRule="auto"/>
      </w:pPr>
      <w:r>
        <w:separator/>
      </w:r>
    </w:p>
  </w:endnote>
  <w:endnote w:type="continuationSeparator" w:id="0">
    <w:p w:rsidR="004D7342" w:rsidRDefault="004D7342" w:rsidP="000D7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342" w:rsidRDefault="004D7342" w:rsidP="000D7C7C">
      <w:pPr>
        <w:spacing w:line="240" w:lineRule="auto"/>
      </w:pPr>
      <w:r>
        <w:separator/>
      </w:r>
    </w:p>
  </w:footnote>
  <w:footnote w:type="continuationSeparator" w:id="0">
    <w:p w:rsidR="004D7342" w:rsidRDefault="004D7342" w:rsidP="000D7C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2DADD52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Num2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">
    <w:nsid w:val="00000006"/>
    <w:multiLevelType w:val="multilevel"/>
    <w:tmpl w:val="00000006"/>
    <w:name w:val="WWNum3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F3E"/>
    <w:multiLevelType w:val="hybridMultilevel"/>
    <w:tmpl w:val="00000099"/>
    <w:lvl w:ilvl="0" w:tplc="00000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bullet"/>
      <w:lvlText w:val="−−"/>
      <w:lvlJc w:val="left"/>
      <w:pPr>
        <w:tabs>
          <w:tab w:val="num" w:pos="786"/>
        </w:tabs>
        <w:ind w:left="786" w:hanging="360"/>
      </w:pPr>
    </w:lvl>
    <w:lvl w:ilvl="2" w:tplc="0000440D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AD1F22"/>
    <w:multiLevelType w:val="hybridMultilevel"/>
    <w:tmpl w:val="3F144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70593F"/>
    <w:multiLevelType w:val="hybridMultilevel"/>
    <w:tmpl w:val="1638B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625471"/>
    <w:multiLevelType w:val="hybridMultilevel"/>
    <w:tmpl w:val="79E4C3A6"/>
    <w:lvl w:ilvl="0" w:tplc="00003D6C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6C3583"/>
    <w:multiLevelType w:val="hybridMultilevel"/>
    <w:tmpl w:val="53EC1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F06DF9"/>
    <w:multiLevelType w:val="hybridMultilevel"/>
    <w:tmpl w:val="62BEA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0D541A"/>
    <w:multiLevelType w:val="hybridMultilevel"/>
    <w:tmpl w:val="86F61B1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1E62817"/>
    <w:multiLevelType w:val="hybridMultilevel"/>
    <w:tmpl w:val="5100D0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BE45CD"/>
    <w:multiLevelType w:val="hybridMultilevel"/>
    <w:tmpl w:val="04F696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4D00BF9"/>
    <w:multiLevelType w:val="hybridMultilevel"/>
    <w:tmpl w:val="F1AC1302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>
    <w:nsid w:val="2A3C0990"/>
    <w:multiLevelType w:val="hybridMultilevel"/>
    <w:tmpl w:val="505EA7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6C3A3E"/>
    <w:multiLevelType w:val="hybridMultilevel"/>
    <w:tmpl w:val="DB72329C"/>
    <w:lvl w:ilvl="0" w:tplc="EA3821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5E7F2A"/>
    <w:multiLevelType w:val="hybridMultilevel"/>
    <w:tmpl w:val="865E4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F27160"/>
    <w:multiLevelType w:val="hybridMultilevel"/>
    <w:tmpl w:val="6BBA5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2D0217C"/>
    <w:multiLevelType w:val="hybridMultilevel"/>
    <w:tmpl w:val="A3B4C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BB7ED8"/>
    <w:multiLevelType w:val="hybridMultilevel"/>
    <w:tmpl w:val="0C9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A325168"/>
    <w:multiLevelType w:val="hybridMultilevel"/>
    <w:tmpl w:val="9E3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A49417A"/>
    <w:multiLevelType w:val="hybridMultilevel"/>
    <w:tmpl w:val="69B4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1E64DA"/>
    <w:multiLevelType w:val="hybridMultilevel"/>
    <w:tmpl w:val="BAC23E9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3F2D65F3"/>
    <w:multiLevelType w:val="hybridMultilevel"/>
    <w:tmpl w:val="E8163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3438E"/>
    <w:multiLevelType w:val="hybridMultilevel"/>
    <w:tmpl w:val="B748CB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F46CE"/>
    <w:multiLevelType w:val="hybridMultilevel"/>
    <w:tmpl w:val="18A23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7461268"/>
    <w:multiLevelType w:val="hybridMultilevel"/>
    <w:tmpl w:val="859C47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DD4797A"/>
    <w:multiLevelType w:val="hybridMultilevel"/>
    <w:tmpl w:val="2CC8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0B3180"/>
    <w:multiLevelType w:val="hybridMultilevel"/>
    <w:tmpl w:val="9E887910"/>
    <w:lvl w:ilvl="0" w:tplc="DBDE81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FBF25A1"/>
    <w:multiLevelType w:val="hybridMultilevel"/>
    <w:tmpl w:val="9B50B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1087460"/>
    <w:multiLevelType w:val="hybridMultilevel"/>
    <w:tmpl w:val="78DAC1AC"/>
    <w:lvl w:ilvl="0" w:tplc="9DE6E7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36">
    <w:nsid w:val="535D4E02"/>
    <w:multiLevelType w:val="hybridMultilevel"/>
    <w:tmpl w:val="BFD606CA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C07873"/>
    <w:multiLevelType w:val="hybridMultilevel"/>
    <w:tmpl w:val="47CCED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74E1D64"/>
    <w:multiLevelType w:val="hybridMultilevel"/>
    <w:tmpl w:val="C02CD4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5826715C"/>
    <w:multiLevelType w:val="multilevel"/>
    <w:tmpl w:val="34C006D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>
    <w:nsid w:val="58B42AD1"/>
    <w:multiLevelType w:val="hybridMultilevel"/>
    <w:tmpl w:val="F91EA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BE7456"/>
    <w:multiLevelType w:val="hybridMultilevel"/>
    <w:tmpl w:val="967E0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BB203CA"/>
    <w:multiLevelType w:val="hybridMultilevel"/>
    <w:tmpl w:val="0B5E6E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5D6E164A"/>
    <w:multiLevelType w:val="hybridMultilevel"/>
    <w:tmpl w:val="83B2D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395B3B"/>
    <w:multiLevelType w:val="hybridMultilevel"/>
    <w:tmpl w:val="318401F0"/>
    <w:lvl w:ilvl="0" w:tplc="06CE62CA">
      <w:start w:val="1"/>
      <w:numFmt w:val="decimal"/>
      <w:lvlText w:val="%1."/>
      <w:lvlJc w:val="left"/>
      <w:pPr>
        <w:tabs>
          <w:tab w:val="num" w:pos="-128"/>
        </w:tabs>
        <w:ind w:left="-128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2286609"/>
    <w:multiLevelType w:val="hybridMultilevel"/>
    <w:tmpl w:val="FC36686E"/>
    <w:lvl w:ilvl="0" w:tplc="E34A23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>
    <w:nsid w:val="64AE3B05"/>
    <w:multiLevelType w:val="hybridMultilevel"/>
    <w:tmpl w:val="D87494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54B4C8F"/>
    <w:multiLevelType w:val="hybridMultilevel"/>
    <w:tmpl w:val="0F39E9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65721CD6"/>
    <w:multiLevelType w:val="hybridMultilevel"/>
    <w:tmpl w:val="FC8AB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7253A46"/>
    <w:multiLevelType w:val="hybridMultilevel"/>
    <w:tmpl w:val="92E6061A"/>
    <w:lvl w:ilvl="0" w:tplc="61B863D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50">
    <w:nsid w:val="6A1F7182"/>
    <w:multiLevelType w:val="hybridMultilevel"/>
    <w:tmpl w:val="04FA33E8"/>
    <w:lvl w:ilvl="0" w:tplc="FA927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349"/>
        </w:tabs>
        <w:ind w:left="-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1"/>
        </w:tabs>
        <w:ind w:left="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</w:abstractNum>
  <w:abstractNum w:abstractNumId="51">
    <w:nsid w:val="6C96135E"/>
    <w:multiLevelType w:val="hybridMultilevel"/>
    <w:tmpl w:val="58FAE4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D203C6D"/>
    <w:multiLevelType w:val="hybridMultilevel"/>
    <w:tmpl w:val="D47C4718"/>
    <w:lvl w:ilvl="0" w:tplc="DAD0F8E6">
      <w:start w:val="1"/>
      <w:numFmt w:val="bullet"/>
      <w:lvlText w:val="-"/>
      <w:lvlJc w:val="left"/>
      <w:pPr>
        <w:ind w:left="546" w:hanging="286"/>
      </w:pPr>
      <w:rPr>
        <w:rFonts w:ascii="Shruti" w:eastAsia="Shruti" w:hAnsi="Shruti" w:hint="default"/>
        <w:spacing w:val="-3"/>
        <w:w w:val="99"/>
        <w:sz w:val="24"/>
        <w:szCs w:val="24"/>
      </w:rPr>
    </w:lvl>
    <w:lvl w:ilvl="1" w:tplc="27E2922A">
      <w:start w:val="1"/>
      <w:numFmt w:val="bullet"/>
      <w:lvlText w:val="•"/>
      <w:lvlJc w:val="left"/>
      <w:pPr>
        <w:ind w:left="1472" w:hanging="286"/>
      </w:pPr>
      <w:rPr>
        <w:rFonts w:hint="default"/>
      </w:rPr>
    </w:lvl>
    <w:lvl w:ilvl="2" w:tplc="C952EE58">
      <w:start w:val="1"/>
      <w:numFmt w:val="bullet"/>
      <w:lvlText w:val="•"/>
      <w:lvlJc w:val="left"/>
      <w:pPr>
        <w:ind w:left="2405" w:hanging="286"/>
      </w:pPr>
      <w:rPr>
        <w:rFonts w:hint="default"/>
      </w:rPr>
    </w:lvl>
    <w:lvl w:ilvl="3" w:tplc="4EE4F3EC">
      <w:start w:val="1"/>
      <w:numFmt w:val="bullet"/>
      <w:lvlText w:val="•"/>
      <w:lvlJc w:val="left"/>
      <w:pPr>
        <w:ind w:left="3337" w:hanging="286"/>
      </w:pPr>
      <w:rPr>
        <w:rFonts w:hint="default"/>
      </w:rPr>
    </w:lvl>
    <w:lvl w:ilvl="4" w:tplc="34063AAA">
      <w:start w:val="1"/>
      <w:numFmt w:val="bullet"/>
      <w:lvlText w:val="•"/>
      <w:lvlJc w:val="left"/>
      <w:pPr>
        <w:ind w:left="4270" w:hanging="286"/>
      </w:pPr>
      <w:rPr>
        <w:rFonts w:hint="default"/>
      </w:rPr>
    </w:lvl>
    <w:lvl w:ilvl="5" w:tplc="0BB4354C">
      <w:start w:val="1"/>
      <w:numFmt w:val="bullet"/>
      <w:lvlText w:val="•"/>
      <w:lvlJc w:val="left"/>
      <w:pPr>
        <w:ind w:left="5203" w:hanging="286"/>
      </w:pPr>
      <w:rPr>
        <w:rFonts w:hint="default"/>
      </w:rPr>
    </w:lvl>
    <w:lvl w:ilvl="6" w:tplc="FF4CBEF4">
      <w:start w:val="1"/>
      <w:numFmt w:val="bullet"/>
      <w:lvlText w:val="•"/>
      <w:lvlJc w:val="left"/>
      <w:pPr>
        <w:ind w:left="6135" w:hanging="286"/>
      </w:pPr>
      <w:rPr>
        <w:rFonts w:hint="default"/>
      </w:rPr>
    </w:lvl>
    <w:lvl w:ilvl="7" w:tplc="50D683DA">
      <w:start w:val="1"/>
      <w:numFmt w:val="bullet"/>
      <w:lvlText w:val="•"/>
      <w:lvlJc w:val="left"/>
      <w:pPr>
        <w:ind w:left="7068" w:hanging="286"/>
      </w:pPr>
      <w:rPr>
        <w:rFonts w:hint="default"/>
      </w:rPr>
    </w:lvl>
    <w:lvl w:ilvl="8" w:tplc="C48CD754">
      <w:start w:val="1"/>
      <w:numFmt w:val="bullet"/>
      <w:lvlText w:val="•"/>
      <w:lvlJc w:val="left"/>
      <w:pPr>
        <w:ind w:left="8001" w:hanging="286"/>
      </w:pPr>
      <w:rPr>
        <w:rFonts w:hint="default"/>
      </w:rPr>
    </w:lvl>
  </w:abstractNum>
  <w:abstractNum w:abstractNumId="53">
    <w:nsid w:val="6D8C6AE6"/>
    <w:multiLevelType w:val="hybridMultilevel"/>
    <w:tmpl w:val="A9B4F3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DCA3A2F"/>
    <w:multiLevelType w:val="hybridMultilevel"/>
    <w:tmpl w:val="98BE1574"/>
    <w:lvl w:ilvl="0" w:tplc="EA52FA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8"/>
        </w:tabs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8"/>
        </w:tabs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8"/>
        </w:tabs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8"/>
        </w:tabs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8"/>
        </w:tabs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8"/>
        </w:tabs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8"/>
        </w:tabs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8"/>
        </w:tabs>
        <w:ind w:left="6968" w:hanging="180"/>
      </w:pPr>
    </w:lvl>
  </w:abstractNum>
  <w:abstractNum w:abstractNumId="55">
    <w:nsid w:val="71436C59"/>
    <w:multiLevelType w:val="hybridMultilevel"/>
    <w:tmpl w:val="B686B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2B71B46"/>
    <w:multiLevelType w:val="hybridMultilevel"/>
    <w:tmpl w:val="2938AD3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>
    <w:nsid w:val="74541920"/>
    <w:multiLevelType w:val="hybridMultilevel"/>
    <w:tmpl w:val="38F0A5C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746F20CD"/>
    <w:multiLevelType w:val="hybridMultilevel"/>
    <w:tmpl w:val="3AC28A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A9448A"/>
    <w:multiLevelType w:val="hybridMultilevel"/>
    <w:tmpl w:val="E08A91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0">
    <w:nsid w:val="765B600F"/>
    <w:multiLevelType w:val="hybridMultilevel"/>
    <w:tmpl w:val="45CE5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81C0B48"/>
    <w:multiLevelType w:val="hybridMultilevel"/>
    <w:tmpl w:val="EEC6BA18"/>
    <w:lvl w:ilvl="0" w:tplc="04190001">
      <w:start w:val="1"/>
      <w:numFmt w:val="bullet"/>
      <w:lvlText w:val=""/>
      <w:lvlJc w:val="left"/>
      <w:pPr>
        <w:ind w:left="22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4" w:hanging="360"/>
      </w:pPr>
      <w:rPr>
        <w:rFonts w:ascii="Wingdings" w:hAnsi="Wingdings" w:hint="default"/>
      </w:rPr>
    </w:lvl>
  </w:abstractNum>
  <w:abstractNum w:abstractNumId="62">
    <w:nsid w:val="7E887125"/>
    <w:multiLevelType w:val="hybridMultilevel"/>
    <w:tmpl w:val="DB4A2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EE455B0"/>
    <w:multiLevelType w:val="hybridMultilevel"/>
    <w:tmpl w:val="F3080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2"/>
  </w:num>
  <w:num w:numId="3">
    <w:abstractNumId w:val="60"/>
  </w:num>
  <w:num w:numId="4">
    <w:abstractNumId w:val="40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6">
    <w:abstractNumId w:val="12"/>
  </w:num>
  <w:num w:numId="7">
    <w:abstractNumId w:val="10"/>
  </w:num>
  <w:num w:numId="8">
    <w:abstractNumId w:val="62"/>
  </w:num>
  <w:num w:numId="9">
    <w:abstractNumId w:val="63"/>
  </w:num>
  <w:num w:numId="10">
    <w:abstractNumId w:val="48"/>
  </w:num>
  <w:num w:numId="11">
    <w:abstractNumId w:val="21"/>
  </w:num>
  <w:num w:numId="12">
    <w:abstractNumId w:val="28"/>
  </w:num>
  <w:num w:numId="13">
    <w:abstractNumId w:val="5"/>
  </w:num>
  <w:num w:numId="14">
    <w:abstractNumId w:val="4"/>
  </w:num>
  <w:num w:numId="15">
    <w:abstractNumId w:val="32"/>
  </w:num>
  <w:num w:numId="16">
    <w:abstractNumId w:val="6"/>
  </w:num>
  <w:num w:numId="17">
    <w:abstractNumId w:val="9"/>
  </w:num>
  <w:num w:numId="18">
    <w:abstractNumId w:val="3"/>
  </w:num>
  <w:num w:numId="19">
    <w:abstractNumId w:val="8"/>
  </w:num>
  <w:num w:numId="20">
    <w:abstractNumId w:val="7"/>
  </w:num>
  <w:num w:numId="21">
    <w:abstractNumId w:val="23"/>
  </w:num>
  <w:num w:numId="22">
    <w:abstractNumId w:val="19"/>
  </w:num>
  <w:num w:numId="23">
    <w:abstractNumId w:val="46"/>
  </w:num>
  <w:num w:numId="24">
    <w:abstractNumId w:val="51"/>
  </w:num>
  <w:num w:numId="25">
    <w:abstractNumId w:val="53"/>
  </w:num>
  <w:num w:numId="26">
    <w:abstractNumId w:val="37"/>
  </w:num>
  <w:num w:numId="27">
    <w:abstractNumId w:val="52"/>
  </w:num>
  <w:num w:numId="28">
    <w:abstractNumId w:val="11"/>
  </w:num>
  <w:num w:numId="29">
    <w:abstractNumId w:val="14"/>
  </w:num>
  <w:num w:numId="30">
    <w:abstractNumId w:val="55"/>
  </w:num>
  <w:num w:numId="31">
    <w:abstractNumId w:val="43"/>
  </w:num>
  <w:num w:numId="32">
    <w:abstractNumId w:val="54"/>
  </w:num>
  <w:num w:numId="33">
    <w:abstractNumId w:val="44"/>
  </w:num>
  <w:num w:numId="34">
    <w:abstractNumId w:val="45"/>
  </w:num>
  <w:num w:numId="35">
    <w:abstractNumId w:val="36"/>
  </w:num>
  <w:num w:numId="36">
    <w:abstractNumId w:val="49"/>
  </w:num>
  <w:num w:numId="37">
    <w:abstractNumId w:val="26"/>
  </w:num>
  <w:num w:numId="38">
    <w:abstractNumId w:val="17"/>
  </w:num>
  <w:num w:numId="39">
    <w:abstractNumId w:val="50"/>
  </w:num>
  <w:num w:numId="40">
    <w:abstractNumId w:val="31"/>
  </w:num>
  <w:num w:numId="41">
    <w:abstractNumId w:val="38"/>
  </w:num>
  <w:num w:numId="42">
    <w:abstractNumId w:val="59"/>
  </w:num>
  <w:num w:numId="43">
    <w:abstractNumId w:val="24"/>
  </w:num>
  <w:num w:numId="44">
    <w:abstractNumId w:val="25"/>
  </w:num>
  <w:num w:numId="45">
    <w:abstractNumId w:val="35"/>
  </w:num>
  <w:num w:numId="46">
    <w:abstractNumId w:val="33"/>
  </w:num>
  <w:num w:numId="47">
    <w:abstractNumId w:val="20"/>
  </w:num>
  <w:num w:numId="48">
    <w:abstractNumId w:val="42"/>
  </w:num>
  <w:num w:numId="49">
    <w:abstractNumId w:val="22"/>
  </w:num>
  <w:num w:numId="50">
    <w:abstractNumId w:val="15"/>
  </w:num>
  <w:num w:numId="51">
    <w:abstractNumId w:val="57"/>
  </w:num>
  <w:num w:numId="52">
    <w:abstractNumId w:val="56"/>
  </w:num>
  <w:num w:numId="53">
    <w:abstractNumId w:val="34"/>
  </w:num>
  <w:num w:numId="54">
    <w:abstractNumId w:val="41"/>
  </w:num>
  <w:num w:numId="55">
    <w:abstractNumId w:val="30"/>
  </w:num>
  <w:num w:numId="56">
    <w:abstractNumId w:val="13"/>
  </w:num>
  <w:num w:numId="57">
    <w:abstractNumId w:val="27"/>
  </w:num>
  <w:num w:numId="58">
    <w:abstractNumId w:val="61"/>
  </w:num>
  <w:num w:numId="59">
    <w:abstractNumId w:val="39"/>
  </w:num>
  <w:num w:numId="60">
    <w:abstractNumId w:val="29"/>
  </w:num>
  <w:num w:numId="61">
    <w:abstractNumId w:val="58"/>
  </w:num>
  <w:num w:numId="62">
    <w:abstractNumId w:val="16"/>
  </w:num>
  <w:num w:numId="63">
    <w:abstractNumId w:val="18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5D0"/>
    <w:rsid w:val="000667BE"/>
    <w:rsid w:val="000C3DB3"/>
    <w:rsid w:val="000D7C7C"/>
    <w:rsid w:val="000F2E92"/>
    <w:rsid w:val="00144A55"/>
    <w:rsid w:val="00150408"/>
    <w:rsid w:val="001515D0"/>
    <w:rsid w:val="00155F0A"/>
    <w:rsid w:val="00190DEB"/>
    <w:rsid w:val="001B4A47"/>
    <w:rsid w:val="001E036E"/>
    <w:rsid w:val="001E4B1F"/>
    <w:rsid w:val="001F2D48"/>
    <w:rsid w:val="00253824"/>
    <w:rsid w:val="0028451A"/>
    <w:rsid w:val="00372C1E"/>
    <w:rsid w:val="00377DCC"/>
    <w:rsid w:val="00395D72"/>
    <w:rsid w:val="00474361"/>
    <w:rsid w:val="004D7342"/>
    <w:rsid w:val="004F65B6"/>
    <w:rsid w:val="00527564"/>
    <w:rsid w:val="005308E4"/>
    <w:rsid w:val="0059302F"/>
    <w:rsid w:val="005E3278"/>
    <w:rsid w:val="00603103"/>
    <w:rsid w:val="006C4CE0"/>
    <w:rsid w:val="00726976"/>
    <w:rsid w:val="007278A6"/>
    <w:rsid w:val="00781584"/>
    <w:rsid w:val="007C56FC"/>
    <w:rsid w:val="007D2FE7"/>
    <w:rsid w:val="00803B76"/>
    <w:rsid w:val="0083347D"/>
    <w:rsid w:val="00922A77"/>
    <w:rsid w:val="00923AF6"/>
    <w:rsid w:val="009323C0"/>
    <w:rsid w:val="00932C8E"/>
    <w:rsid w:val="00947F44"/>
    <w:rsid w:val="00A416EB"/>
    <w:rsid w:val="00A805FE"/>
    <w:rsid w:val="00A95F14"/>
    <w:rsid w:val="00AD3A68"/>
    <w:rsid w:val="00AF1CD5"/>
    <w:rsid w:val="00B81624"/>
    <w:rsid w:val="00B86B45"/>
    <w:rsid w:val="00BB742C"/>
    <w:rsid w:val="00BD2823"/>
    <w:rsid w:val="00BD6785"/>
    <w:rsid w:val="00C75562"/>
    <w:rsid w:val="00CB2860"/>
    <w:rsid w:val="00CE220F"/>
    <w:rsid w:val="00CF53B0"/>
    <w:rsid w:val="00D32258"/>
    <w:rsid w:val="00E30BFD"/>
    <w:rsid w:val="00E7144F"/>
    <w:rsid w:val="00E9219C"/>
    <w:rsid w:val="00EE53D1"/>
    <w:rsid w:val="00F42AF8"/>
    <w:rsid w:val="00F96B61"/>
    <w:rsid w:val="00FB2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D1B11" w:themeColor="background2" w:themeShade="1A"/>
        <w:sz w:val="24"/>
        <w:szCs w:val="24"/>
        <w:lang w:val="ru-RU" w:eastAsia="en-US" w:bidi="ar-SA"/>
      </w:rPr>
    </w:rPrDefault>
    <w:pPrDefault>
      <w:pPr>
        <w:spacing w:line="262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1E"/>
  </w:style>
  <w:style w:type="paragraph" w:styleId="1">
    <w:name w:val="heading 1"/>
    <w:basedOn w:val="a"/>
    <w:next w:val="a"/>
    <w:link w:val="10"/>
    <w:qFormat/>
    <w:rsid w:val="00B86B45"/>
    <w:pPr>
      <w:keepNext/>
      <w:autoSpaceDE w:val="0"/>
      <w:autoSpaceDN w:val="0"/>
      <w:spacing w:line="240" w:lineRule="auto"/>
      <w:ind w:firstLine="284"/>
      <w:jc w:val="left"/>
      <w:outlineLvl w:val="0"/>
    </w:pPr>
    <w:rPr>
      <w:rFonts w:eastAsia="Times New Roman"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15D0"/>
    <w:pPr>
      <w:autoSpaceDE w:val="0"/>
      <w:autoSpaceDN w:val="0"/>
      <w:adjustRightInd w:val="0"/>
      <w:spacing w:line="240" w:lineRule="auto"/>
      <w:jc w:val="left"/>
    </w:pPr>
    <w:rPr>
      <w:color w:val="000000"/>
    </w:rPr>
  </w:style>
  <w:style w:type="paragraph" w:styleId="a3">
    <w:name w:val="List Paragraph"/>
    <w:basedOn w:val="a"/>
    <w:uiPriority w:val="34"/>
    <w:qFormat/>
    <w:rsid w:val="00E9219C"/>
    <w:pPr>
      <w:ind w:left="720"/>
      <w:contextualSpacing/>
    </w:pPr>
  </w:style>
  <w:style w:type="paragraph" w:customStyle="1" w:styleId="11">
    <w:name w:val="Абзац списка1"/>
    <w:basedOn w:val="a"/>
    <w:rsid w:val="004F65B6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2">
    <w:name w:val="Body Text Indent 2"/>
    <w:basedOn w:val="a"/>
    <w:link w:val="20"/>
    <w:rsid w:val="004F65B6"/>
    <w:pPr>
      <w:spacing w:after="120" w:line="480" w:lineRule="auto"/>
      <w:ind w:left="283"/>
      <w:jc w:val="left"/>
    </w:pPr>
    <w:rPr>
      <w:rFonts w:ascii="Calibri" w:eastAsia="Times New Roman" w:hAnsi="Calibri"/>
      <w:color w:val="auto"/>
      <w:sz w:val="22"/>
      <w:szCs w:val="22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F65B6"/>
    <w:rPr>
      <w:rFonts w:ascii="Calibri" w:eastAsia="Times New Roman" w:hAnsi="Calibri"/>
      <w:color w:val="auto"/>
      <w:sz w:val="22"/>
      <w:szCs w:val="22"/>
      <w:lang w:eastAsia="ru-RU"/>
    </w:rPr>
  </w:style>
  <w:style w:type="paragraph" w:customStyle="1" w:styleId="ConsPlusTitle">
    <w:name w:val="ConsPlusTitle"/>
    <w:rsid w:val="004F65B6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color w:val="auto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603103"/>
    <w:pPr>
      <w:spacing w:line="240" w:lineRule="auto"/>
      <w:jc w:val="left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customStyle="1" w:styleId="a6">
    <w:name w:val="Прижатый влево"/>
    <w:basedOn w:val="a"/>
    <w:next w:val="a"/>
    <w:rsid w:val="0060310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color w:val="auto"/>
      <w:lang w:eastAsia="ru-RU"/>
    </w:rPr>
  </w:style>
  <w:style w:type="character" w:customStyle="1" w:styleId="a7">
    <w:name w:val="Гипертекстовая ссылка"/>
    <w:basedOn w:val="a0"/>
    <w:uiPriority w:val="99"/>
    <w:rsid w:val="00150408"/>
    <w:rPr>
      <w:b/>
      <w:bCs/>
      <w:color w:val="106BBE"/>
    </w:rPr>
  </w:style>
  <w:style w:type="paragraph" w:customStyle="1" w:styleId="21">
    <w:name w:val="Основной текст с отступом 21"/>
    <w:basedOn w:val="a"/>
    <w:rsid w:val="00932C8E"/>
    <w:pPr>
      <w:suppressAutoHyphens/>
      <w:spacing w:after="120" w:line="480" w:lineRule="auto"/>
      <w:ind w:left="283"/>
      <w:jc w:val="left"/>
    </w:pPr>
    <w:rPr>
      <w:rFonts w:ascii="Calibri" w:eastAsia="Times New Roman" w:hAnsi="Calibri"/>
      <w:color w:val="auto"/>
      <w:kern w:val="1"/>
      <w:sz w:val="22"/>
      <w:szCs w:val="22"/>
      <w:lang w:eastAsia="ar-SA"/>
    </w:rPr>
  </w:style>
  <w:style w:type="paragraph" w:styleId="a8">
    <w:name w:val="Normal (Web)"/>
    <w:basedOn w:val="a"/>
    <w:rsid w:val="00BD6785"/>
    <w:pPr>
      <w:spacing w:before="100" w:beforeAutospacing="1" w:after="100" w:afterAutospacing="1" w:line="240" w:lineRule="auto"/>
      <w:jc w:val="left"/>
    </w:pPr>
    <w:rPr>
      <w:rFonts w:eastAsia="Times New Roman"/>
      <w:color w:val="auto"/>
      <w:lang w:eastAsia="ru-RU"/>
    </w:rPr>
  </w:style>
  <w:style w:type="paragraph" w:styleId="22">
    <w:name w:val="List 2"/>
    <w:basedOn w:val="a"/>
    <w:rsid w:val="00BD6785"/>
    <w:pPr>
      <w:spacing w:line="240" w:lineRule="auto"/>
      <w:ind w:left="566" w:hanging="283"/>
      <w:jc w:val="left"/>
    </w:pPr>
    <w:rPr>
      <w:rFonts w:eastAsia="Times New Roman"/>
      <w:color w:val="auto"/>
      <w:lang w:eastAsia="ru-RU"/>
    </w:rPr>
  </w:style>
  <w:style w:type="character" w:customStyle="1" w:styleId="12">
    <w:name w:val="Заголовок №1_"/>
    <w:basedOn w:val="a0"/>
    <w:link w:val="13"/>
    <w:rsid w:val="00EE53D1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EE53D1"/>
    <w:pPr>
      <w:widowControl w:val="0"/>
      <w:shd w:val="clear" w:color="auto" w:fill="FFFFFF"/>
      <w:spacing w:line="322" w:lineRule="exact"/>
      <w:ind w:hanging="2120"/>
      <w:jc w:val="both"/>
      <w:outlineLvl w:val="0"/>
    </w:pPr>
    <w:rPr>
      <w:rFonts w:eastAsia="Times New Roman"/>
      <w:b/>
      <w:bCs/>
      <w:sz w:val="26"/>
      <w:szCs w:val="26"/>
    </w:rPr>
  </w:style>
  <w:style w:type="character" w:customStyle="1" w:styleId="a9">
    <w:name w:val="Символ сноски"/>
    <w:rsid w:val="000D7C7C"/>
    <w:rPr>
      <w:vertAlign w:val="superscript"/>
    </w:rPr>
  </w:style>
  <w:style w:type="paragraph" w:customStyle="1" w:styleId="WW-">
    <w:name w:val="WW-Обычный (веб)"/>
    <w:basedOn w:val="a"/>
    <w:rsid w:val="000D7C7C"/>
    <w:pPr>
      <w:suppressAutoHyphens/>
      <w:spacing w:before="280" w:after="280" w:line="240" w:lineRule="auto"/>
      <w:jc w:val="left"/>
    </w:pPr>
    <w:rPr>
      <w:rFonts w:eastAsia="Times New Roman"/>
      <w:color w:val="auto"/>
      <w:lang w:eastAsia="ar-SA"/>
    </w:rPr>
  </w:style>
  <w:style w:type="paragraph" w:customStyle="1" w:styleId="WW-2">
    <w:name w:val="WW-Список 2"/>
    <w:basedOn w:val="a"/>
    <w:rsid w:val="000D7C7C"/>
    <w:pPr>
      <w:suppressAutoHyphens/>
      <w:spacing w:line="240" w:lineRule="auto"/>
      <w:ind w:left="566" w:hanging="283"/>
      <w:jc w:val="left"/>
    </w:pPr>
    <w:rPr>
      <w:rFonts w:eastAsia="Times New Roman"/>
      <w:color w:val="auto"/>
      <w:lang w:eastAsia="ar-SA"/>
    </w:rPr>
  </w:style>
  <w:style w:type="paragraph" w:styleId="aa">
    <w:name w:val="footnote text"/>
    <w:basedOn w:val="a"/>
    <w:link w:val="ab"/>
    <w:semiHidden/>
    <w:rsid w:val="000D7C7C"/>
    <w:pPr>
      <w:suppressAutoHyphens/>
      <w:spacing w:line="240" w:lineRule="auto"/>
      <w:jc w:val="left"/>
    </w:pPr>
    <w:rPr>
      <w:rFonts w:eastAsia="Times New Roman"/>
      <w:color w:val="auto"/>
      <w:sz w:val="20"/>
      <w:szCs w:val="20"/>
      <w:lang w:eastAsia="ar-SA"/>
    </w:rPr>
  </w:style>
  <w:style w:type="character" w:customStyle="1" w:styleId="ab">
    <w:name w:val="Текст сноски Знак"/>
    <w:basedOn w:val="a0"/>
    <w:link w:val="aa"/>
    <w:semiHidden/>
    <w:rsid w:val="000D7C7C"/>
    <w:rPr>
      <w:rFonts w:eastAsia="Times New Roman"/>
      <w:color w:val="auto"/>
      <w:sz w:val="20"/>
      <w:szCs w:val="20"/>
      <w:lang w:eastAsia="ar-SA"/>
    </w:rPr>
  </w:style>
  <w:style w:type="character" w:styleId="ac">
    <w:name w:val="Strong"/>
    <w:basedOn w:val="a0"/>
    <w:qFormat/>
    <w:rsid w:val="005E3278"/>
    <w:rPr>
      <w:b/>
      <w:bCs/>
    </w:rPr>
  </w:style>
  <w:style w:type="character" w:customStyle="1" w:styleId="5">
    <w:name w:val="Основной текст (5)"/>
    <w:basedOn w:val="a0"/>
    <w:rsid w:val="005E327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msonormalcxspmiddle">
    <w:name w:val="msonormalcxspmiddle"/>
    <w:basedOn w:val="a"/>
    <w:rsid w:val="005E3278"/>
    <w:pPr>
      <w:spacing w:before="100" w:beforeAutospacing="1" w:after="100" w:afterAutospacing="1" w:line="240" w:lineRule="auto"/>
      <w:jc w:val="left"/>
    </w:pPr>
    <w:rPr>
      <w:rFonts w:eastAsia="Times New Roman"/>
      <w:color w:val="auto"/>
      <w:lang w:eastAsia="ru-RU"/>
    </w:rPr>
  </w:style>
  <w:style w:type="character" w:customStyle="1" w:styleId="FontStyle59">
    <w:name w:val="Font Style59"/>
    <w:basedOn w:val="a0"/>
    <w:uiPriority w:val="99"/>
    <w:rsid w:val="005E3278"/>
    <w:rPr>
      <w:rFonts w:ascii="Century Schoolbook" w:hAnsi="Century Schoolbook" w:cs="Century Schoolbook"/>
      <w:sz w:val="18"/>
      <w:szCs w:val="18"/>
    </w:rPr>
  </w:style>
  <w:style w:type="paragraph" w:customStyle="1" w:styleId="Style25">
    <w:name w:val="Style25"/>
    <w:basedOn w:val="a"/>
    <w:uiPriority w:val="99"/>
    <w:rsid w:val="005E3278"/>
    <w:pPr>
      <w:widowControl w:val="0"/>
      <w:autoSpaceDE w:val="0"/>
      <w:autoSpaceDN w:val="0"/>
      <w:adjustRightInd w:val="0"/>
      <w:spacing w:line="233" w:lineRule="exact"/>
      <w:ind w:hanging="278"/>
      <w:jc w:val="both"/>
    </w:pPr>
    <w:rPr>
      <w:rFonts w:ascii="Franklin Gothic Book" w:eastAsia="Times New Roman" w:hAnsi="Franklin Gothic Book"/>
      <w:color w:val="auto"/>
      <w:lang w:eastAsia="ru-RU"/>
    </w:rPr>
  </w:style>
  <w:style w:type="paragraph" w:styleId="ad">
    <w:name w:val="caption"/>
    <w:basedOn w:val="a"/>
    <w:unhideWhenUsed/>
    <w:qFormat/>
    <w:rsid w:val="005E3278"/>
    <w:pPr>
      <w:spacing w:line="240" w:lineRule="auto"/>
    </w:pPr>
    <w:rPr>
      <w:rFonts w:eastAsia="Times New Roman"/>
      <w:color w:val="auto"/>
      <w:szCs w:val="20"/>
      <w:lang w:eastAsia="ru-RU"/>
    </w:rPr>
  </w:style>
  <w:style w:type="character" w:customStyle="1" w:styleId="ae">
    <w:name w:val="Основной текст_"/>
    <w:basedOn w:val="a0"/>
    <w:link w:val="17"/>
    <w:rsid w:val="005E3278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7">
    <w:name w:val="Основной текст17"/>
    <w:basedOn w:val="a"/>
    <w:link w:val="ae"/>
    <w:rsid w:val="005E3278"/>
    <w:pPr>
      <w:shd w:val="clear" w:color="auto" w:fill="FFFFFF"/>
      <w:spacing w:line="235" w:lineRule="exact"/>
      <w:ind w:hanging="58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50">
    <w:name w:val="Основной текст5"/>
    <w:basedOn w:val="ae"/>
    <w:rsid w:val="005E3278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af">
    <w:name w:val="Основной текст + Полужирный"/>
    <w:basedOn w:val="ae"/>
    <w:rsid w:val="005E3278"/>
    <w:rPr>
      <w:b/>
      <w:bCs/>
      <w:i w:val="0"/>
      <w:iCs w:val="0"/>
      <w:smallCaps w:val="0"/>
      <w:strike w:val="0"/>
      <w:spacing w:val="0"/>
    </w:rPr>
  </w:style>
  <w:style w:type="character" w:customStyle="1" w:styleId="110">
    <w:name w:val="Основной текст (11)"/>
    <w:basedOn w:val="a0"/>
    <w:rsid w:val="005E327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6">
    <w:name w:val="Основной текст6"/>
    <w:basedOn w:val="ae"/>
    <w:rsid w:val="005E3278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110pt">
    <w:name w:val="Основной текст (11) + 10 pt;Не полужирный;Не курсив"/>
    <w:basedOn w:val="a0"/>
    <w:rsid w:val="005E3278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w w:val="100"/>
      <w:sz w:val="20"/>
      <w:szCs w:val="20"/>
    </w:rPr>
  </w:style>
  <w:style w:type="paragraph" w:customStyle="1" w:styleId="western">
    <w:name w:val="western"/>
    <w:basedOn w:val="a"/>
    <w:rsid w:val="0059302F"/>
    <w:pPr>
      <w:spacing w:before="100" w:beforeAutospacing="1" w:after="100" w:afterAutospacing="1" w:line="240" w:lineRule="auto"/>
      <w:jc w:val="left"/>
    </w:pPr>
    <w:rPr>
      <w:rFonts w:eastAsia="Times New Roman"/>
      <w:color w:val="auto"/>
      <w:lang w:eastAsia="ru-RU"/>
    </w:rPr>
  </w:style>
  <w:style w:type="character" w:customStyle="1" w:styleId="highlighthighlightactive">
    <w:name w:val="highlight highlight_active"/>
    <w:basedOn w:val="a0"/>
    <w:rsid w:val="0059302F"/>
  </w:style>
  <w:style w:type="paragraph" w:styleId="af0">
    <w:name w:val="Body Text"/>
    <w:basedOn w:val="a"/>
    <w:link w:val="af1"/>
    <w:uiPriority w:val="99"/>
    <w:semiHidden/>
    <w:unhideWhenUsed/>
    <w:rsid w:val="0059302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9302F"/>
  </w:style>
  <w:style w:type="paragraph" w:customStyle="1" w:styleId="Heading1">
    <w:name w:val="Heading 1"/>
    <w:basedOn w:val="a"/>
    <w:uiPriority w:val="1"/>
    <w:qFormat/>
    <w:rsid w:val="0059302F"/>
    <w:pPr>
      <w:widowControl w:val="0"/>
      <w:spacing w:line="240" w:lineRule="auto"/>
      <w:ind w:left="118"/>
      <w:jc w:val="left"/>
      <w:outlineLvl w:val="1"/>
    </w:pPr>
    <w:rPr>
      <w:rFonts w:eastAsia="Times New Roman" w:cstheme="minorBidi"/>
      <w:b/>
      <w:bCs/>
      <w:color w:val="auto"/>
      <w:lang w:val="en-US"/>
    </w:rPr>
  </w:style>
  <w:style w:type="character" w:customStyle="1" w:styleId="10">
    <w:name w:val="Заголовок 1 Знак"/>
    <w:basedOn w:val="a0"/>
    <w:link w:val="1"/>
    <w:rsid w:val="00B86B45"/>
    <w:rPr>
      <w:rFonts w:eastAsia="Times New Roman"/>
      <w:color w:val="auto"/>
      <w:lang w:eastAsia="ru-RU"/>
    </w:rPr>
  </w:style>
  <w:style w:type="character" w:customStyle="1" w:styleId="apple-converted-space">
    <w:name w:val="apple-converted-space"/>
    <w:basedOn w:val="a0"/>
    <w:rsid w:val="00E7144F"/>
  </w:style>
  <w:style w:type="character" w:customStyle="1" w:styleId="c70c22c26">
    <w:name w:val="c70 c22 c26"/>
    <w:basedOn w:val="a0"/>
    <w:rsid w:val="00E7144F"/>
  </w:style>
  <w:style w:type="character" w:customStyle="1" w:styleId="c22c26c70">
    <w:name w:val="c22 c26 c70"/>
    <w:basedOn w:val="a0"/>
    <w:rsid w:val="00E7144F"/>
  </w:style>
  <w:style w:type="character" w:customStyle="1" w:styleId="c2">
    <w:name w:val="c2"/>
    <w:basedOn w:val="a0"/>
    <w:rsid w:val="00E7144F"/>
  </w:style>
  <w:style w:type="character" w:customStyle="1" w:styleId="c0">
    <w:name w:val="c0"/>
    <w:basedOn w:val="a0"/>
    <w:rsid w:val="00E7144F"/>
  </w:style>
  <w:style w:type="paragraph" w:customStyle="1" w:styleId="c5c14">
    <w:name w:val="c5 c14"/>
    <w:basedOn w:val="a"/>
    <w:rsid w:val="00E7144F"/>
    <w:pPr>
      <w:spacing w:before="100" w:beforeAutospacing="1" w:after="100" w:afterAutospacing="1" w:line="240" w:lineRule="auto"/>
      <w:jc w:val="left"/>
    </w:pPr>
    <w:rPr>
      <w:rFonts w:eastAsia="Times New Roman"/>
      <w:color w:val="auto"/>
      <w:lang w:eastAsia="ru-RU"/>
    </w:rPr>
  </w:style>
  <w:style w:type="character" w:customStyle="1" w:styleId="a5">
    <w:name w:val="Без интервала Знак"/>
    <w:link w:val="a4"/>
    <w:uiPriority w:val="1"/>
    <w:locked/>
    <w:rsid w:val="00923AF6"/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af2">
    <w:name w:val="List"/>
    <w:basedOn w:val="a"/>
    <w:rsid w:val="00803B76"/>
    <w:pPr>
      <w:spacing w:line="240" w:lineRule="auto"/>
      <w:ind w:left="283" w:hanging="283"/>
      <w:contextualSpacing/>
      <w:jc w:val="left"/>
    </w:pPr>
    <w:rPr>
      <w:rFonts w:eastAsia="Times New Roman"/>
      <w:color w:val="auto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5155</Words>
  <Characters>29389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Руслан</cp:lastModifiedBy>
  <cp:revision>2</cp:revision>
  <dcterms:created xsi:type="dcterms:W3CDTF">2020-11-26T06:37:00Z</dcterms:created>
  <dcterms:modified xsi:type="dcterms:W3CDTF">2020-11-26T06:37:00Z</dcterms:modified>
</cp:coreProperties>
</file>